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D10C48" w:rsidRPr="00691649">
        <w:tc>
          <w:tcPr>
            <w:tcW w:w="3132" w:type="dxa"/>
            <w:tcBorders>
              <w:top w:val="thickThinLargeGap" w:sz="2" w:space="0" w:color="auto"/>
              <w:left w:val="thickThinLargeGap" w:sz="2" w:space="0" w:color="auto"/>
            </w:tcBorders>
          </w:tcPr>
          <w:p w:rsidR="00D10C48" w:rsidRPr="00691649" w:rsidRDefault="0005596A">
            <w:pPr>
              <w:bidi w:val="0"/>
              <w:spacing w:after="0" w:line="240" w:lineRule="auto"/>
              <w:rPr>
                <w:rStyle w:val="Hyperlink"/>
                <w:rFonts w:asciiTheme="majorBidi" w:hAnsiTheme="majorBidi" w:cstheme="majorBidi"/>
                <w:b/>
                <w:bCs/>
                <w:color w:val="auto"/>
                <w:sz w:val="20"/>
                <w:szCs w:val="20"/>
                <w:u w:val="none"/>
                <w:rtl/>
              </w:rPr>
            </w:pPr>
            <w:r w:rsidRPr="00691649">
              <w:rPr>
                <w:rStyle w:val="Hyperlink"/>
                <w:rFonts w:asciiTheme="majorBidi" w:hAnsiTheme="majorBidi" w:cstheme="majorBidi"/>
                <w:b/>
                <w:bCs/>
                <w:color w:val="auto"/>
                <w:sz w:val="20"/>
                <w:szCs w:val="20"/>
                <w:u w:val="none"/>
              </w:rPr>
              <w:t xml:space="preserve">Approved Date: </w:t>
            </w:r>
            <w:r w:rsidRPr="00691649">
              <w:rPr>
                <w:rStyle w:val="Hyperlink"/>
                <w:rFonts w:asciiTheme="majorBidi" w:hAnsiTheme="majorBidi" w:cstheme="majorBidi" w:hint="cs"/>
                <w:b/>
                <w:bCs/>
                <w:color w:val="auto"/>
                <w:sz w:val="20"/>
                <w:szCs w:val="20"/>
                <w:u w:val="none"/>
                <w:rtl/>
              </w:rPr>
              <w:t xml:space="preserve">                     </w:t>
            </w:r>
          </w:p>
        </w:tc>
        <w:tc>
          <w:tcPr>
            <w:tcW w:w="3531" w:type="dxa"/>
            <w:vMerge w:val="restart"/>
            <w:tcBorders>
              <w:top w:val="thickThinLargeGap" w:sz="2" w:space="0" w:color="auto"/>
            </w:tcBorders>
            <w:vAlign w:val="center"/>
          </w:tcPr>
          <w:p w:rsidR="00D10C48" w:rsidRPr="00691649" w:rsidRDefault="0005596A">
            <w:pPr>
              <w:bidi w:val="0"/>
              <w:spacing w:after="0" w:line="240" w:lineRule="auto"/>
              <w:jc w:val="center"/>
              <w:rPr>
                <w:rFonts w:asciiTheme="majorBidi" w:hAnsiTheme="majorBidi" w:cstheme="majorBidi"/>
                <w:rtl/>
              </w:rPr>
            </w:pPr>
            <w:r w:rsidRPr="00691649">
              <w:rPr>
                <w:rFonts w:asciiTheme="majorBidi" w:hAnsiTheme="majorBidi" w:cstheme="majorBidi"/>
                <w:noProof/>
                <w:sz w:val="20"/>
                <w:szCs w:val="20"/>
              </w:rPr>
              <w:drawing>
                <wp:inline distT="0" distB="0" distL="0" distR="0" wp14:anchorId="1887438D" wp14:editId="1837457A">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pic:cNvPicPr>
                        </pic:nvPicPr>
                        <pic:blipFill>
                          <a:blip r:embed="rId10"/>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D10C48" w:rsidRPr="00691649" w:rsidRDefault="0005596A">
            <w:pPr>
              <w:bidi w:val="0"/>
              <w:spacing w:after="0" w:line="240" w:lineRule="auto"/>
              <w:rPr>
                <w:rStyle w:val="Hyperlink"/>
                <w:rFonts w:asciiTheme="majorBidi" w:hAnsiTheme="majorBidi" w:cstheme="majorBidi"/>
                <w:b/>
                <w:bCs/>
                <w:color w:val="auto"/>
                <w:sz w:val="20"/>
                <w:szCs w:val="20"/>
                <w:u w:val="none"/>
                <w:rtl/>
              </w:rPr>
            </w:pPr>
            <w:r w:rsidRPr="00691649">
              <w:rPr>
                <w:rFonts w:asciiTheme="majorBidi" w:hAnsiTheme="majorBidi" w:cstheme="majorBidi"/>
                <w:b/>
                <w:bCs/>
                <w:sz w:val="20"/>
                <w:szCs w:val="20"/>
                <w:lang w:bidi="ar-JO"/>
              </w:rPr>
              <w:t>Philadelphia</w:t>
            </w:r>
            <w:r w:rsidRPr="00691649">
              <w:rPr>
                <w:rFonts w:asciiTheme="majorBidi" w:hAnsiTheme="majorBidi" w:cstheme="majorBidi"/>
                <w:b/>
                <w:bCs/>
                <w:sz w:val="20"/>
                <w:szCs w:val="20"/>
                <w:rtl/>
                <w:lang w:bidi="ar-JO"/>
              </w:rPr>
              <w:t xml:space="preserve"> </w:t>
            </w:r>
            <w:r w:rsidRPr="00691649">
              <w:rPr>
                <w:rFonts w:asciiTheme="majorBidi" w:hAnsiTheme="majorBidi" w:cstheme="majorBidi"/>
                <w:b/>
                <w:bCs/>
                <w:sz w:val="20"/>
                <w:szCs w:val="20"/>
                <w:lang w:bidi="ar-JO"/>
              </w:rPr>
              <w:t>University</w:t>
            </w:r>
          </w:p>
        </w:tc>
      </w:tr>
      <w:tr w:rsidR="00D10C48" w:rsidRPr="00691649">
        <w:tc>
          <w:tcPr>
            <w:tcW w:w="3132" w:type="dxa"/>
            <w:tcBorders>
              <w:left w:val="thickThinLargeGap" w:sz="2" w:space="0" w:color="auto"/>
            </w:tcBorders>
          </w:tcPr>
          <w:p w:rsidR="00D10C48" w:rsidRPr="00691649" w:rsidRDefault="0005596A">
            <w:pPr>
              <w:bidi w:val="0"/>
              <w:spacing w:after="0" w:line="240" w:lineRule="auto"/>
              <w:rPr>
                <w:rStyle w:val="Hyperlink"/>
                <w:rFonts w:asciiTheme="majorBidi" w:hAnsiTheme="majorBidi" w:cstheme="majorBidi"/>
                <w:b/>
                <w:bCs/>
                <w:color w:val="auto"/>
                <w:sz w:val="20"/>
                <w:szCs w:val="20"/>
                <w:u w:val="none"/>
              </w:rPr>
            </w:pPr>
            <w:r w:rsidRPr="00691649">
              <w:rPr>
                <w:rStyle w:val="Hyperlink"/>
                <w:rFonts w:asciiTheme="majorBidi" w:hAnsiTheme="majorBidi" w:cstheme="majorBidi"/>
                <w:b/>
                <w:bCs/>
                <w:color w:val="auto"/>
                <w:sz w:val="20"/>
                <w:szCs w:val="20"/>
                <w:u w:val="none"/>
              </w:rPr>
              <w:t>Issue:</w:t>
            </w:r>
            <w:r w:rsidR="007A69AE" w:rsidRPr="00691649">
              <w:rPr>
                <w:rStyle w:val="Hyperlink"/>
                <w:rFonts w:asciiTheme="majorBidi" w:hAnsiTheme="majorBidi" w:cstheme="majorBidi"/>
                <w:b/>
                <w:bCs/>
                <w:color w:val="auto"/>
                <w:sz w:val="20"/>
                <w:szCs w:val="20"/>
                <w:u w:val="none"/>
              </w:rPr>
              <w:t>1</w:t>
            </w:r>
          </w:p>
        </w:tc>
        <w:tc>
          <w:tcPr>
            <w:tcW w:w="3531" w:type="dxa"/>
            <w:vMerge/>
          </w:tcPr>
          <w:p w:rsidR="00D10C48" w:rsidRPr="00691649" w:rsidRDefault="00D10C48">
            <w:pPr>
              <w:bidi w:val="0"/>
              <w:spacing w:after="0" w:line="240" w:lineRule="auto"/>
              <w:rPr>
                <w:rFonts w:asciiTheme="majorBidi" w:hAnsiTheme="majorBidi" w:cstheme="majorBidi"/>
                <w:rtl/>
              </w:rPr>
            </w:pPr>
          </w:p>
        </w:tc>
        <w:tc>
          <w:tcPr>
            <w:tcW w:w="2977" w:type="dxa"/>
            <w:tcBorders>
              <w:right w:val="thickThinLargeGap" w:sz="2" w:space="0" w:color="auto"/>
            </w:tcBorders>
          </w:tcPr>
          <w:p w:rsidR="00D10C48" w:rsidRPr="00691649" w:rsidRDefault="0005596A">
            <w:pPr>
              <w:bidi w:val="0"/>
              <w:spacing w:after="0" w:line="240" w:lineRule="auto"/>
              <w:rPr>
                <w:rStyle w:val="Hyperlink"/>
                <w:rFonts w:asciiTheme="majorBidi" w:hAnsiTheme="majorBidi" w:cstheme="majorBidi"/>
                <w:b/>
                <w:bCs/>
                <w:color w:val="auto"/>
                <w:sz w:val="20"/>
                <w:szCs w:val="20"/>
                <w:u w:val="none"/>
              </w:rPr>
            </w:pPr>
            <w:r w:rsidRPr="00691649">
              <w:rPr>
                <w:rStyle w:val="Hyperlink"/>
                <w:rFonts w:asciiTheme="majorBidi" w:hAnsiTheme="majorBidi" w:cstheme="majorBidi"/>
                <w:b/>
                <w:bCs/>
                <w:color w:val="auto"/>
                <w:sz w:val="20"/>
                <w:szCs w:val="20"/>
                <w:u w:val="none"/>
              </w:rPr>
              <w:t>Faculty: Business</w:t>
            </w:r>
          </w:p>
        </w:tc>
      </w:tr>
      <w:tr w:rsidR="00D10C48" w:rsidRPr="00691649">
        <w:tc>
          <w:tcPr>
            <w:tcW w:w="3132" w:type="dxa"/>
            <w:tcBorders>
              <w:left w:val="thickThinLargeGap" w:sz="2" w:space="0" w:color="auto"/>
            </w:tcBorders>
            <w:vAlign w:val="center"/>
          </w:tcPr>
          <w:p w:rsidR="00D10C48" w:rsidRPr="00691649" w:rsidRDefault="0005596A">
            <w:pPr>
              <w:bidi w:val="0"/>
              <w:spacing w:after="0" w:line="240" w:lineRule="auto"/>
              <w:rPr>
                <w:rStyle w:val="Hyperlink"/>
                <w:rFonts w:asciiTheme="majorBidi" w:hAnsiTheme="majorBidi" w:cstheme="majorBidi"/>
                <w:b/>
                <w:bCs/>
                <w:color w:val="auto"/>
                <w:sz w:val="20"/>
                <w:szCs w:val="20"/>
                <w:u w:val="none"/>
                <w:rtl/>
              </w:rPr>
            </w:pPr>
            <w:r w:rsidRPr="00691649">
              <w:rPr>
                <w:rFonts w:asciiTheme="majorBidi" w:hAnsiTheme="majorBidi" w:cstheme="majorBidi"/>
                <w:b/>
                <w:bCs/>
                <w:sz w:val="20"/>
                <w:szCs w:val="20"/>
                <w:lang w:bidi="ar-JO"/>
              </w:rPr>
              <w:t>Credit Hours</w:t>
            </w:r>
            <w:r w:rsidRPr="00691649">
              <w:rPr>
                <w:rStyle w:val="Hyperlink"/>
                <w:rFonts w:asciiTheme="majorBidi" w:hAnsiTheme="majorBidi" w:cstheme="majorBidi"/>
                <w:b/>
                <w:bCs/>
                <w:color w:val="auto"/>
                <w:sz w:val="20"/>
                <w:szCs w:val="20"/>
                <w:u w:val="none"/>
              </w:rPr>
              <w:t>: 3 Hours</w:t>
            </w:r>
          </w:p>
        </w:tc>
        <w:tc>
          <w:tcPr>
            <w:tcW w:w="3531" w:type="dxa"/>
            <w:vMerge/>
          </w:tcPr>
          <w:p w:rsidR="00D10C48" w:rsidRPr="00691649" w:rsidRDefault="00D10C48">
            <w:pPr>
              <w:bidi w:val="0"/>
              <w:spacing w:after="0" w:line="240" w:lineRule="auto"/>
              <w:rPr>
                <w:rFonts w:asciiTheme="majorBidi" w:hAnsiTheme="majorBidi" w:cstheme="majorBidi"/>
                <w:rtl/>
              </w:rPr>
            </w:pPr>
          </w:p>
        </w:tc>
        <w:tc>
          <w:tcPr>
            <w:tcW w:w="2977" w:type="dxa"/>
            <w:tcBorders>
              <w:right w:val="thickThinLargeGap" w:sz="2" w:space="0" w:color="auto"/>
            </w:tcBorders>
            <w:vAlign w:val="center"/>
          </w:tcPr>
          <w:p w:rsidR="00D10C48" w:rsidRPr="00691649" w:rsidRDefault="0005596A">
            <w:pPr>
              <w:bidi w:val="0"/>
              <w:spacing w:after="0" w:line="240" w:lineRule="auto"/>
              <w:rPr>
                <w:rStyle w:val="Hyperlink"/>
                <w:rFonts w:asciiTheme="majorBidi" w:hAnsiTheme="majorBidi" w:cstheme="majorBidi"/>
                <w:b/>
                <w:bCs/>
                <w:color w:val="auto"/>
                <w:sz w:val="20"/>
                <w:szCs w:val="20"/>
                <w:u w:val="none"/>
                <w:rtl/>
              </w:rPr>
            </w:pPr>
            <w:r w:rsidRPr="00691649">
              <w:rPr>
                <w:rFonts w:asciiTheme="majorBidi" w:hAnsiTheme="majorBidi" w:cstheme="majorBidi"/>
                <w:b/>
                <w:bCs/>
                <w:sz w:val="20"/>
                <w:szCs w:val="20"/>
                <w:lang w:bidi="ar-JO"/>
              </w:rPr>
              <w:t>Department</w:t>
            </w:r>
            <w:r w:rsidRPr="00691649">
              <w:rPr>
                <w:rStyle w:val="Hyperlink"/>
                <w:rFonts w:asciiTheme="majorBidi" w:hAnsiTheme="majorBidi" w:cstheme="majorBidi"/>
                <w:b/>
                <w:bCs/>
                <w:color w:val="auto"/>
                <w:sz w:val="20"/>
                <w:szCs w:val="20"/>
                <w:u w:val="none"/>
              </w:rPr>
              <w:t>: Accounting</w:t>
            </w:r>
          </w:p>
        </w:tc>
      </w:tr>
      <w:tr w:rsidR="00D10C48" w:rsidRPr="00691649">
        <w:tc>
          <w:tcPr>
            <w:tcW w:w="3132" w:type="dxa"/>
            <w:tcBorders>
              <w:left w:val="thickThinLargeGap" w:sz="2" w:space="0" w:color="auto"/>
              <w:bottom w:val="thickThinLargeGap" w:sz="2" w:space="0" w:color="auto"/>
            </w:tcBorders>
            <w:vAlign w:val="center"/>
          </w:tcPr>
          <w:p w:rsidR="00D10C48" w:rsidRPr="00691649" w:rsidRDefault="00A70BB4">
            <w:pPr>
              <w:bidi w:val="0"/>
              <w:spacing w:after="0" w:line="240" w:lineRule="auto"/>
              <w:rPr>
                <w:rStyle w:val="Hyperlink"/>
                <w:rFonts w:asciiTheme="majorBidi" w:hAnsiTheme="majorBidi" w:cstheme="majorBidi"/>
                <w:b/>
                <w:bCs/>
                <w:color w:val="auto"/>
                <w:sz w:val="20"/>
                <w:szCs w:val="20"/>
                <w:u w:val="none"/>
                <w:rtl/>
                <w:lang w:bidi="ar-JO"/>
              </w:rPr>
            </w:pPr>
            <w:r w:rsidRPr="00691649">
              <w:rPr>
                <w:rStyle w:val="Hyperlink"/>
                <w:rFonts w:asciiTheme="majorBidi" w:hAnsiTheme="majorBidi" w:cstheme="majorBidi"/>
                <w:b/>
                <w:bCs/>
                <w:sz w:val="20"/>
                <w:szCs w:val="20"/>
                <w:lang w:bidi="ar-JO"/>
              </w:rPr>
              <w:t>Bachelor degree</w:t>
            </w:r>
          </w:p>
        </w:tc>
        <w:tc>
          <w:tcPr>
            <w:tcW w:w="3531" w:type="dxa"/>
            <w:tcBorders>
              <w:bottom w:val="thickThinLargeGap" w:sz="2"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4"/>
                <w:szCs w:val="24"/>
                <w:rtl/>
              </w:rPr>
            </w:pPr>
            <w:r w:rsidRPr="00691649">
              <w:rPr>
                <w:rFonts w:asciiTheme="majorBidi" w:hAnsiTheme="majorBidi" w:cstheme="majorBidi"/>
                <w:b/>
                <w:bCs/>
                <w:lang w:bidi="ar-JO"/>
              </w:rPr>
              <w:t>Course Syllabus</w:t>
            </w:r>
          </w:p>
        </w:tc>
        <w:tc>
          <w:tcPr>
            <w:tcW w:w="2977" w:type="dxa"/>
            <w:tcBorders>
              <w:bottom w:val="thickThinLargeGap" w:sz="2" w:space="0" w:color="auto"/>
              <w:right w:val="thickThinLargeGap" w:sz="2" w:space="0" w:color="auto"/>
            </w:tcBorders>
            <w:vAlign w:val="center"/>
          </w:tcPr>
          <w:p w:rsidR="00D10C48" w:rsidRPr="00691649" w:rsidRDefault="0005596A" w:rsidP="007A69AE">
            <w:pPr>
              <w:bidi w:val="0"/>
              <w:spacing w:after="0" w:line="240" w:lineRule="auto"/>
              <w:rPr>
                <w:rStyle w:val="Hyperlink"/>
                <w:rFonts w:asciiTheme="majorBidi" w:hAnsiTheme="majorBidi" w:cstheme="majorBidi"/>
                <w:b/>
                <w:bCs/>
                <w:color w:val="auto"/>
                <w:sz w:val="20"/>
                <w:szCs w:val="20"/>
                <w:u w:val="none"/>
                <w:rtl/>
                <w:lang w:bidi="ar-JO"/>
              </w:rPr>
            </w:pPr>
            <w:r w:rsidRPr="00691649">
              <w:rPr>
                <w:rFonts w:asciiTheme="majorBidi" w:hAnsiTheme="majorBidi" w:cstheme="majorBidi"/>
                <w:b/>
                <w:bCs/>
                <w:sz w:val="20"/>
                <w:szCs w:val="20"/>
                <w:lang w:bidi="ar-JO"/>
              </w:rPr>
              <w:t>Academic Year: 202</w:t>
            </w:r>
            <w:r w:rsidR="007A69AE" w:rsidRPr="00691649">
              <w:rPr>
                <w:rFonts w:asciiTheme="majorBidi" w:hAnsiTheme="majorBidi" w:cstheme="majorBidi"/>
                <w:b/>
                <w:bCs/>
                <w:sz w:val="20"/>
                <w:szCs w:val="20"/>
                <w:lang w:bidi="ar-JO"/>
              </w:rPr>
              <w:t>2</w:t>
            </w:r>
            <w:r w:rsidRPr="00691649">
              <w:rPr>
                <w:rFonts w:asciiTheme="majorBidi" w:hAnsiTheme="majorBidi" w:cstheme="majorBidi"/>
                <w:b/>
                <w:bCs/>
                <w:sz w:val="20"/>
                <w:szCs w:val="20"/>
                <w:lang w:bidi="ar-JO"/>
              </w:rPr>
              <w:t>-202</w:t>
            </w:r>
            <w:r w:rsidR="007A69AE" w:rsidRPr="00691649">
              <w:rPr>
                <w:rFonts w:asciiTheme="majorBidi" w:hAnsiTheme="majorBidi" w:cstheme="majorBidi"/>
                <w:b/>
                <w:bCs/>
                <w:sz w:val="20"/>
                <w:szCs w:val="20"/>
                <w:lang w:bidi="ar-JO"/>
              </w:rPr>
              <w:t>3</w:t>
            </w:r>
          </w:p>
        </w:tc>
      </w:tr>
    </w:tbl>
    <w:p w:rsidR="00D10C48" w:rsidRPr="00691649" w:rsidRDefault="00D10C48">
      <w:pPr>
        <w:bidi w:val="0"/>
        <w:rPr>
          <w:sz w:val="18"/>
          <w:szCs w:val="18"/>
          <w:rtl/>
          <w:lang w:bidi="ar-JO"/>
        </w:rPr>
      </w:pPr>
    </w:p>
    <w:p w:rsidR="00D10C48" w:rsidRPr="00691649" w:rsidRDefault="0005596A">
      <w:pPr>
        <w:bidi w:val="0"/>
        <w:spacing w:after="0" w:line="360" w:lineRule="auto"/>
        <w:jc w:val="center"/>
        <w:rPr>
          <w:rFonts w:asciiTheme="majorBidi" w:hAnsiTheme="majorBidi" w:cstheme="majorBidi"/>
          <w:b/>
          <w:bCs/>
          <w:rtl/>
        </w:rPr>
      </w:pPr>
      <w:r w:rsidRPr="00691649">
        <w:rPr>
          <w:rFonts w:asciiTheme="majorBidi" w:hAnsiTheme="majorBidi" w:cstheme="majorBidi"/>
          <w:b/>
          <w:bCs/>
        </w:rPr>
        <w:t>Course Information</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76"/>
        <w:gridCol w:w="1427"/>
        <w:gridCol w:w="63"/>
        <w:gridCol w:w="4780"/>
        <w:gridCol w:w="1596"/>
      </w:tblGrid>
      <w:tr w:rsidR="00D10C48" w:rsidRPr="00691649">
        <w:tc>
          <w:tcPr>
            <w:tcW w:w="2816" w:type="dxa"/>
            <w:gridSpan w:val="2"/>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bookmarkStart w:id="0" w:name="_Hlk59275911"/>
            <w:r w:rsidRPr="00691649">
              <w:rPr>
                <w:rFonts w:asciiTheme="majorBidi" w:hAnsiTheme="majorBidi" w:cstheme="majorBidi"/>
                <w:b/>
                <w:bCs/>
                <w:sz w:val="20"/>
                <w:szCs w:val="20"/>
                <w:lang w:bidi="ar-JO"/>
              </w:rPr>
              <w:t xml:space="preserve">Prerequisite </w:t>
            </w:r>
          </w:p>
        </w:tc>
        <w:tc>
          <w:tcPr>
            <w:tcW w:w="4905" w:type="dxa"/>
            <w:gridSpan w:val="2"/>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Course Title</w:t>
            </w:r>
          </w:p>
        </w:tc>
        <w:tc>
          <w:tcPr>
            <w:tcW w:w="1607" w:type="dxa"/>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color w:val="FF0000"/>
                <w:sz w:val="20"/>
                <w:szCs w:val="20"/>
                <w:rtl/>
                <w:lang w:bidi="ar-JO"/>
              </w:rPr>
            </w:pPr>
            <w:r w:rsidRPr="00691649">
              <w:rPr>
                <w:rFonts w:asciiTheme="majorBidi" w:hAnsiTheme="majorBidi" w:cstheme="majorBidi"/>
                <w:b/>
                <w:bCs/>
                <w:sz w:val="20"/>
                <w:szCs w:val="20"/>
                <w:lang w:bidi="ar-JO"/>
              </w:rPr>
              <w:t>Course No.</w:t>
            </w:r>
            <w:r w:rsidRPr="00691649">
              <w:rPr>
                <w:rFonts w:asciiTheme="majorBidi" w:hAnsiTheme="majorBidi" w:cstheme="majorBidi" w:hint="cs"/>
                <w:b/>
                <w:bCs/>
                <w:sz w:val="20"/>
                <w:szCs w:val="20"/>
                <w:rtl/>
                <w:lang w:bidi="ar-JO"/>
              </w:rPr>
              <w:t xml:space="preserve">   </w:t>
            </w:r>
          </w:p>
        </w:tc>
      </w:tr>
      <w:tr w:rsidR="00D10C48" w:rsidRPr="00691649">
        <w:tc>
          <w:tcPr>
            <w:tcW w:w="2816" w:type="dxa"/>
            <w:gridSpan w:val="2"/>
            <w:shd w:val="clear" w:color="auto" w:fill="auto"/>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Managerial Accounting</w:t>
            </w:r>
          </w:p>
        </w:tc>
        <w:tc>
          <w:tcPr>
            <w:tcW w:w="4905" w:type="dxa"/>
            <w:gridSpan w:val="2"/>
            <w:shd w:val="clear" w:color="auto" w:fill="auto"/>
            <w:vAlign w:val="center"/>
          </w:tcPr>
          <w:p w:rsidR="00D10C48" w:rsidRPr="00691649" w:rsidRDefault="0005596A" w:rsidP="007454E2">
            <w:pPr>
              <w:bidi w:val="0"/>
              <w:spacing w:after="0" w:line="240" w:lineRule="auto"/>
              <w:jc w:val="center"/>
              <w:rPr>
                <w:rFonts w:asciiTheme="majorBidi" w:hAnsiTheme="majorBidi" w:cstheme="majorBidi"/>
                <w:b/>
                <w:bCs/>
                <w:sz w:val="18"/>
                <w:szCs w:val="18"/>
                <w:rtl/>
                <w:lang w:bidi="ar-JO"/>
              </w:rPr>
            </w:pPr>
            <w:r w:rsidRPr="00691649">
              <w:rPr>
                <w:rFonts w:asciiTheme="majorBidi" w:hAnsiTheme="majorBidi" w:cstheme="majorBidi"/>
                <w:b/>
                <w:bCs/>
                <w:sz w:val="18"/>
                <w:szCs w:val="18"/>
                <w:lang w:bidi="ar-JO"/>
              </w:rPr>
              <w:t>Financial Statement Analysis</w:t>
            </w:r>
            <w:r w:rsidR="00DE1775" w:rsidRPr="00691649">
              <w:rPr>
                <w:rFonts w:asciiTheme="majorBidi" w:hAnsiTheme="majorBidi" w:cstheme="majorBidi"/>
                <w:b/>
                <w:bCs/>
                <w:sz w:val="18"/>
                <w:szCs w:val="18"/>
                <w:lang w:bidi="ar-JO"/>
              </w:rPr>
              <w:t xml:space="preserve"> using computer</w:t>
            </w:r>
            <w:r w:rsidR="007454E2" w:rsidRPr="00691649">
              <w:rPr>
                <w:rFonts w:asciiTheme="majorBidi" w:hAnsiTheme="majorBidi" w:cstheme="majorBidi"/>
                <w:b/>
                <w:bCs/>
                <w:sz w:val="18"/>
                <w:szCs w:val="18"/>
                <w:lang w:bidi="ar-JO"/>
              </w:rPr>
              <w:t xml:space="preserve"> </w:t>
            </w:r>
          </w:p>
        </w:tc>
        <w:tc>
          <w:tcPr>
            <w:tcW w:w="1607" w:type="dxa"/>
            <w:shd w:val="clear" w:color="auto" w:fill="auto"/>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0311422</w:t>
            </w:r>
          </w:p>
        </w:tc>
      </w:tr>
      <w:bookmarkEnd w:id="0"/>
      <w:tr w:rsidR="00D10C48" w:rsidRPr="00691649">
        <w:tc>
          <w:tcPr>
            <w:tcW w:w="1380" w:type="dxa"/>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Room No.</w:t>
            </w:r>
          </w:p>
        </w:tc>
        <w:tc>
          <w:tcPr>
            <w:tcW w:w="1499" w:type="dxa"/>
            <w:gridSpan w:val="2"/>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Class Time</w:t>
            </w:r>
          </w:p>
        </w:tc>
        <w:tc>
          <w:tcPr>
            <w:tcW w:w="6449" w:type="dxa"/>
            <w:gridSpan w:val="2"/>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Course Type</w:t>
            </w:r>
          </w:p>
        </w:tc>
      </w:tr>
      <w:tr w:rsidR="00D10C48" w:rsidRPr="00691649">
        <w:tc>
          <w:tcPr>
            <w:tcW w:w="1380"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noProof/>
                <w:sz w:val="20"/>
                <w:szCs w:val="20"/>
                <w:rtl/>
              </w:rPr>
              <mc:AlternateContent>
                <mc:Choice Requires="wps">
                  <w:drawing>
                    <wp:anchor distT="0" distB="0" distL="114300" distR="114300" simplePos="0" relativeHeight="251657728" behindDoc="0" locked="0" layoutInCell="1" allowOverlap="1" wp14:anchorId="2FE28D74" wp14:editId="21595523">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5="http://schemas.microsoft.com/office/word/2012/wordml">
                  <w:pict>
                    <v:rect w14:anchorId="426B36AC" id="Rectangle 18" o:spid="_x0000_s1026" style="position:absolute;margin-left:283.35pt;margin-top:1.2pt;width:9pt;height: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Ha7jsliAgAACwUAAA4AAAAAAAAAAAAAAAAALgIAAGRycy9l&#10;Mm9Eb2MueG1sUEsBAi0AFAAGAAgAAAAhAHJXaPbfAAAACAEAAA8AAAAAAAAAAAAAAAAAvAQAAGRy&#10;cy9kb3ducmV2LnhtbFBLBQYAAAAABAAEAPMAAADIBQAAAAA=&#10;" filled="f" strokecolor="#1f3763 [1604]" strokeweight="1pt"/>
                  </w:pict>
                </mc:Fallback>
              </mc:AlternateContent>
            </w:r>
            <w:r w:rsidR="007A69AE" w:rsidRPr="00691649">
              <w:rPr>
                <w:rFonts w:asciiTheme="majorBidi" w:hAnsiTheme="majorBidi" w:cstheme="majorBidi"/>
                <w:b/>
                <w:bCs/>
                <w:sz w:val="20"/>
                <w:szCs w:val="20"/>
                <w:lang w:bidi="ar-JO"/>
              </w:rPr>
              <w:t>32103</w:t>
            </w:r>
          </w:p>
        </w:tc>
        <w:tc>
          <w:tcPr>
            <w:tcW w:w="1499" w:type="dxa"/>
            <w:gridSpan w:val="2"/>
          </w:tcPr>
          <w:p w:rsidR="002B75B9" w:rsidRPr="002B75B9" w:rsidRDefault="002B75B9" w:rsidP="002B75B9">
            <w:pPr>
              <w:bidi w:val="0"/>
              <w:spacing w:after="0" w:line="240" w:lineRule="auto"/>
              <w:rPr>
                <w:rFonts w:asciiTheme="majorBidi" w:hAnsiTheme="majorBidi" w:cstheme="majorBidi"/>
                <w:b/>
                <w:bCs/>
                <w:sz w:val="20"/>
                <w:szCs w:val="20"/>
                <w:lang w:bidi="ar-JO"/>
              </w:rPr>
            </w:pPr>
            <w:r w:rsidRPr="002B75B9">
              <w:rPr>
                <w:rFonts w:asciiTheme="majorBidi" w:hAnsiTheme="majorBidi" w:cstheme="majorBidi"/>
                <w:b/>
                <w:bCs/>
                <w:sz w:val="20"/>
                <w:szCs w:val="20"/>
                <w:lang w:bidi="ar-JO"/>
              </w:rPr>
              <w:t xml:space="preserve">Sunday </w:t>
            </w:r>
          </w:p>
          <w:p w:rsidR="002B75B9" w:rsidRPr="002B75B9" w:rsidRDefault="002B75B9" w:rsidP="002B75B9">
            <w:pPr>
              <w:bidi w:val="0"/>
              <w:spacing w:after="0" w:line="240" w:lineRule="auto"/>
              <w:rPr>
                <w:rFonts w:asciiTheme="majorBidi" w:hAnsiTheme="majorBidi" w:cstheme="majorBidi"/>
                <w:b/>
                <w:bCs/>
                <w:sz w:val="20"/>
                <w:szCs w:val="20"/>
                <w:rtl/>
                <w:lang w:bidi="ar-JO"/>
              </w:rPr>
            </w:pPr>
            <w:r w:rsidRPr="002B75B9">
              <w:rPr>
                <w:rFonts w:asciiTheme="majorBidi" w:hAnsiTheme="majorBidi" w:cstheme="majorBidi"/>
                <w:b/>
                <w:bCs/>
                <w:sz w:val="20"/>
                <w:szCs w:val="20"/>
                <w:lang w:bidi="ar-JO"/>
              </w:rPr>
              <w:t>12:45-2:00</w:t>
            </w:r>
          </w:p>
          <w:p w:rsidR="002B75B9" w:rsidRPr="002B75B9" w:rsidRDefault="002B75B9" w:rsidP="002B75B9">
            <w:pPr>
              <w:bidi w:val="0"/>
              <w:spacing w:after="0" w:line="240" w:lineRule="auto"/>
              <w:rPr>
                <w:rFonts w:asciiTheme="majorBidi" w:hAnsiTheme="majorBidi" w:cstheme="majorBidi"/>
                <w:b/>
                <w:bCs/>
                <w:sz w:val="20"/>
                <w:szCs w:val="20"/>
                <w:rtl/>
                <w:lang w:bidi="ar-JO"/>
              </w:rPr>
            </w:pPr>
          </w:p>
          <w:p w:rsidR="002B75B9" w:rsidRPr="002B75B9" w:rsidRDefault="002B75B9" w:rsidP="002B75B9">
            <w:pPr>
              <w:bidi w:val="0"/>
              <w:spacing w:after="0" w:line="240" w:lineRule="auto"/>
              <w:rPr>
                <w:rFonts w:asciiTheme="majorBidi" w:hAnsiTheme="majorBidi" w:cstheme="majorBidi"/>
                <w:b/>
                <w:bCs/>
                <w:sz w:val="20"/>
                <w:szCs w:val="20"/>
                <w:lang w:bidi="ar-JO"/>
              </w:rPr>
            </w:pPr>
            <w:proofErr w:type="spellStart"/>
            <w:r w:rsidRPr="002B75B9">
              <w:rPr>
                <w:rFonts w:asciiTheme="majorBidi" w:hAnsiTheme="majorBidi" w:cstheme="majorBidi"/>
                <w:b/>
                <w:bCs/>
                <w:sz w:val="20"/>
                <w:szCs w:val="20"/>
                <w:lang w:bidi="ar-JO"/>
              </w:rPr>
              <w:t>Tuseday</w:t>
            </w:r>
            <w:proofErr w:type="spellEnd"/>
            <w:r w:rsidRPr="002B75B9">
              <w:rPr>
                <w:rFonts w:asciiTheme="majorBidi" w:hAnsiTheme="majorBidi" w:cstheme="majorBidi"/>
                <w:b/>
                <w:bCs/>
                <w:sz w:val="20"/>
                <w:szCs w:val="20"/>
                <w:lang w:bidi="ar-JO"/>
              </w:rPr>
              <w:t xml:space="preserve"> </w:t>
            </w:r>
          </w:p>
          <w:p w:rsidR="00D10C48" w:rsidRPr="00691649" w:rsidRDefault="002B75B9" w:rsidP="002B75B9">
            <w:pPr>
              <w:bidi w:val="0"/>
              <w:spacing w:after="0" w:line="240" w:lineRule="auto"/>
              <w:rPr>
                <w:rFonts w:asciiTheme="majorBidi" w:hAnsiTheme="majorBidi" w:cstheme="majorBidi"/>
                <w:b/>
                <w:bCs/>
                <w:sz w:val="20"/>
                <w:szCs w:val="20"/>
                <w:lang w:bidi="ar-JO"/>
              </w:rPr>
            </w:pPr>
            <w:r w:rsidRPr="002B75B9">
              <w:rPr>
                <w:rFonts w:asciiTheme="majorBidi" w:hAnsiTheme="majorBidi" w:cstheme="majorBidi"/>
                <w:b/>
                <w:bCs/>
                <w:sz w:val="20"/>
                <w:szCs w:val="20"/>
                <w:lang w:bidi="ar-JO"/>
              </w:rPr>
              <w:t>12:45-2:00</w:t>
            </w:r>
          </w:p>
        </w:tc>
        <w:tc>
          <w:tcPr>
            <w:tcW w:w="6449" w:type="dxa"/>
            <w:gridSpan w:val="2"/>
          </w:tcPr>
          <w:p w:rsidR="00D10C48" w:rsidRPr="00691649" w:rsidRDefault="0005596A">
            <w:pPr>
              <w:bidi w:val="0"/>
              <w:spacing w:after="0" w:line="240" w:lineRule="auto"/>
              <w:rPr>
                <w:rFonts w:asciiTheme="majorBidi" w:hAnsiTheme="majorBidi" w:cstheme="majorBidi"/>
                <w:sz w:val="20"/>
                <w:szCs w:val="20"/>
              </w:rPr>
            </w:pPr>
            <w:r w:rsidRPr="00691649">
              <w:rPr>
                <w:rFonts w:asciiTheme="majorBidi" w:hAnsiTheme="majorBidi" w:cstheme="majorBidi"/>
                <w:noProof/>
                <w:sz w:val="20"/>
                <w:szCs w:val="20"/>
              </w:rPr>
              <w:drawing>
                <wp:inline distT="0" distB="0" distL="0" distR="0" wp14:anchorId="68166E41" wp14:editId="3F90AD13">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sidRPr="00691649">
              <w:rPr>
                <w:rFonts w:asciiTheme="majorBidi" w:hAnsiTheme="majorBidi" w:cstheme="majorBidi"/>
                <w:sz w:val="20"/>
                <w:szCs w:val="20"/>
              </w:rPr>
              <w:t xml:space="preserve"> </w:t>
            </w:r>
            <w:proofErr w:type="spellStart"/>
            <w:r w:rsidR="0014066C" w:rsidRPr="00691649">
              <w:rPr>
                <w:rFonts w:asciiTheme="majorBidi" w:hAnsiTheme="majorBidi" w:cstheme="majorBidi" w:hint="cs"/>
                <w:sz w:val="20"/>
                <w:szCs w:val="20"/>
                <w:rtl/>
              </w:rPr>
              <w:t>University</w:t>
            </w:r>
            <w:proofErr w:type="spellEnd"/>
            <w:r w:rsidRPr="00691649">
              <w:rPr>
                <w:rFonts w:asciiTheme="majorBidi" w:hAnsiTheme="majorBidi" w:cstheme="majorBidi"/>
                <w:sz w:val="20"/>
                <w:szCs w:val="20"/>
              </w:rPr>
              <w:t xml:space="preserve"> Requirement           </w:t>
            </w:r>
            <w:r w:rsidRPr="00691649">
              <w:rPr>
                <w:rFonts w:asciiTheme="majorBidi" w:hAnsiTheme="majorBidi" w:cstheme="majorBidi"/>
                <w:noProof/>
                <w:sz w:val="20"/>
                <w:szCs w:val="20"/>
              </w:rPr>
              <w:drawing>
                <wp:inline distT="0" distB="0" distL="0" distR="0" wp14:anchorId="4F7A63FD" wp14:editId="255AB9A1">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sidRPr="00691649">
              <w:rPr>
                <w:sz w:val="18"/>
                <w:szCs w:val="18"/>
              </w:rPr>
              <w:t xml:space="preserve"> </w:t>
            </w:r>
            <w:r w:rsidRPr="00691649">
              <w:rPr>
                <w:rFonts w:asciiTheme="majorBidi" w:hAnsiTheme="majorBidi" w:cstheme="majorBidi"/>
                <w:sz w:val="20"/>
                <w:szCs w:val="20"/>
              </w:rPr>
              <w:t xml:space="preserve">Faculty Requirement </w:t>
            </w:r>
          </w:p>
          <w:p w:rsidR="00D10C48" w:rsidRPr="00691649" w:rsidRDefault="0005596A">
            <w:pPr>
              <w:pStyle w:val="ListParagraph"/>
              <w:numPr>
                <w:ilvl w:val="0"/>
                <w:numId w:val="1"/>
              </w:numPr>
              <w:tabs>
                <w:tab w:val="clear" w:pos="720"/>
                <w:tab w:val="left" w:pos="274"/>
              </w:tabs>
              <w:bidi w:val="0"/>
              <w:spacing w:after="0" w:line="240" w:lineRule="auto"/>
              <w:ind w:left="274" w:hanging="274"/>
              <w:rPr>
                <w:rFonts w:asciiTheme="majorBidi" w:hAnsiTheme="majorBidi" w:cstheme="majorBidi"/>
                <w:sz w:val="20"/>
                <w:szCs w:val="20"/>
                <w:rtl/>
              </w:rPr>
            </w:pPr>
            <w:r w:rsidRPr="00691649">
              <w:rPr>
                <w:rFonts w:asciiTheme="majorBidi" w:hAnsiTheme="majorBidi" w:cstheme="majorBidi"/>
                <w:sz w:val="20"/>
                <w:szCs w:val="20"/>
              </w:rPr>
              <w:t xml:space="preserve"> Major  Requirement    </w:t>
            </w:r>
            <w:r w:rsidRPr="00691649">
              <w:rPr>
                <w:rFonts w:asciiTheme="majorBidi" w:hAnsiTheme="majorBidi" w:cstheme="majorBidi"/>
                <w:noProof/>
                <w:sz w:val="20"/>
                <w:szCs w:val="20"/>
              </w:rPr>
              <w:drawing>
                <wp:inline distT="0" distB="0" distL="0" distR="0" wp14:anchorId="241A7D2F" wp14:editId="27412A19">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1920" cy="133985"/>
                          </a:xfrm>
                          <a:prstGeom prst="rect">
                            <a:avLst/>
                          </a:prstGeom>
                          <a:noFill/>
                        </pic:spPr>
                      </pic:pic>
                    </a:graphicData>
                  </a:graphic>
                </wp:inline>
              </w:drawing>
            </w:r>
            <w:r w:rsidRPr="00691649">
              <w:rPr>
                <w:rFonts w:asciiTheme="majorBidi" w:hAnsiTheme="majorBidi" w:cstheme="majorBidi"/>
                <w:sz w:val="20"/>
                <w:szCs w:val="20"/>
                <w:shd w:val="clear" w:color="auto" w:fill="FFFFFF"/>
              </w:rPr>
              <w:t xml:space="preserve"> Elective</w:t>
            </w:r>
            <w:r w:rsidRPr="00691649">
              <w:rPr>
                <w:rFonts w:asciiTheme="majorBidi" w:hAnsiTheme="majorBidi" w:cstheme="majorBidi"/>
                <w:sz w:val="20"/>
                <w:szCs w:val="20"/>
              </w:rPr>
              <w:t xml:space="preserve">            </w:t>
            </w:r>
            <w:r w:rsidRPr="00691649">
              <w:rPr>
                <w:rFonts w:asciiTheme="majorBidi" w:hAnsiTheme="majorBidi" w:cstheme="majorBidi"/>
                <w:noProof/>
                <w:sz w:val="20"/>
                <w:szCs w:val="20"/>
              </w:rPr>
              <w:drawing>
                <wp:inline distT="0" distB="0" distL="0" distR="0" wp14:anchorId="34EBEE5C" wp14:editId="5A24015C">
                  <wp:extent cx="123825" cy="1333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solidFill>
                            <a:sysClr val="windowText" lastClr="000000">
                              <a:alpha val="56896"/>
                            </a:sysClr>
                          </a:solidFill>
                        </pic:spPr>
                      </pic:pic>
                    </a:graphicData>
                  </a:graphic>
                </wp:inline>
              </w:drawing>
            </w:r>
            <w:r w:rsidRPr="00691649">
              <w:rPr>
                <w:rFonts w:asciiTheme="majorBidi" w:hAnsiTheme="majorBidi" w:cstheme="majorBidi"/>
                <w:sz w:val="20"/>
                <w:szCs w:val="20"/>
                <w:shd w:val="clear" w:color="auto" w:fill="FFFFFF"/>
              </w:rPr>
              <w:t xml:space="preserve"> Compulsory</w:t>
            </w:r>
          </w:p>
        </w:tc>
      </w:tr>
    </w:tbl>
    <w:p w:rsidR="00D10C48" w:rsidRPr="00691649" w:rsidRDefault="00D10C48">
      <w:pPr>
        <w:bidi w:val="0"/>
        <w:spacing w:after="0" w:line="240" w:lineRule="auto"/>
        <w:jc w:val="center"/>
        <w:rPr>
          <w:rFonts w:asciiTheme="majorBidi" w:hAnsiTheme="majorBidi" w:cstheme="majorBidi"/>
          <w:b/>
          <w:bCs/>
          <w:rtl/>
        </w:rPr>
      </w:pPr>
    </w:p>
    <w:p w:rsidR="00D10C48" w:rsidRPr="00691649" w:rsidRDefault="0005596A">
      <w:pPr>
        <w:bidi w:val="0"/>
        <w:jc w:val="center"/>
        <w:rPr>
          <w:rFonts w:asciiTheme="majorBidi" w:hAnsiTheme="majorBidi" w:cstheme="majorBidi"/>
          <w:b/>
          <w:bCs/>
          <w:rtl/>
          <w:lang w:bidi="ar-JO"/>
        </w:rPr>
      </w:pPr>
      <w:r w:rsidRPr="00691649">
        <w:rPr>
          <w:rFonts w:asciiTheme="majorBidi" w:hAnsiTheme="majorBidi" w:cstheme="majorBidi"/>
          <w:b/>
          <w:bCs/>
        </w:rPr>
        <w:t xml:space="preserve">Instructure Information  </w:t>
      </w:r>
    </w:p>
    <w:tbl>
      <w:tblPr>
        <w:tblStyle w:val="TableGrid"/>
        <w:bidiVisual/>
        <w:tblW w:w="10349" w:type="dxa"/>
        <w:tblInd w:w="-931"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44"/>
        <w:gridCol w:w="1818"/>
        <w:gridCol w:w="1262"/>
        <w:gridCol w:w="869"/>
        <w:gridCol w:w="2856"/>
      </w:tblGrid>
      <w:tr w:rsidR="00D10C48" w:rsidRPr="00691649" w:rsidTr="007A69AE">
        <w:tc>
          <w:tcPr>
            <w:tcW w:w="3544" w:type="dxa"/>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E-mail</w:t>
            </w:r>
          </w:p>
        </w:tc>
        <w:tc>
          <w:tcPr>
            <w:tcW w:w="1818" w:type="dxa"/>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Office Hours</w:t>
            </w:r>
          </w:p>
        </w:tc>
        <w:tc>
          <w:tcPr>
            <w:tcW w:w="1262" w:type="dxa"/>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Phone No.</w:t>
            </w:r>
          </w:p>
        </w:tc>
        <w:tc>
          <w:tcPr>
            <w:tcW w:w="869" w:type="dxa"/>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Office No.</w:t>
            </w:r>
          </w:p>
        </w:tc>
        <w:tc>
          <w:tcPr>
            <w:tcW w:w="2856" w:type="dxa"/>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Name</w:t>
            </w:r>
          </w:p>
        </w:tc>
      </w:tr>
      <w:tr w:rsidR="00C46B31" w:rsidRPr="00691649" w:rsidTr="00B55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C46B31" w:rsidRPr="00691649" w:rsidRDefault="00C46B31" w:rsidP="00646297">
            <w:pPr>
              <w:bidi w:val="0"/>
              <w:rPr>
                <w:rFonts w:asciiTheme="majorBidi" w:hAnsiTheme="majorBidi" w:cstheme="majorBidi"/>
                <w:sz w:val="16"/>
                <w:szCs w:val="16"/>
                <w:lang w:bidi="ar-JO"/>
              </w:rPr>
            </w:pPr>
            <w:bookmarkStart w:id="1" w:name="_GoBack" w:colFirst="1" w:colLast="1"/>
            <w:r w:rsidRPr="00691649">
              <w:rPr>
                <w:rFonts w:asciiTheme="majorBidi" w:hAnsiTheme="majorBidi" w:cstheme="majorBidi"/>
                <w:sz w:val="16"/>
                <w:szCs w:val="16"/>
                <w:lang w:bidi="ar-JO"/>
              </w:rPr>
              <w:t>rairout@philadelphia.edu.jo</w:t>
            </w:r>
          </w:p>
        </w:tc>
        <w:tc>
          <w:tcPr>
            <w:tcW w:w="1818" w:type="dxa"/>
            <w:vAlign w:val="center"/>
          </w:tcPr>
          <w:p w:rsidR="00C46B31" w:rsidRDefault="00C46B31" w:rsidP="00C46B31">
            <w:pPr>
              <w:bidi w:val="0"/>
              <w:spacing w:after="0" w:line="240" w:lineRule="auto"/>
              <w:jc w:val="center"/>
              <w:rPr>
                <w:rFonts w:asciiTheme="majorBidi" w:hAnsiTheme="majorBidi" w:cstheme="majorBidi"/>
                <w:lang w:bidi="ar-JO"/>
              </w:rPr>
            </w:pPr>
            <w:r>
              <w:rPr>
                <w:rFonts w:asciiTheme="majorBidi" w:hAnsiTheme="majorBidi" w:cstheme="majorBidi"/>
                <w:lang w:bidi="ar-JO"/>
              </w:rPr>
              <w:t>Saturday</w:t>
            </w:r>
          </w:p>
          <w:p w:rsidR="00C46B31" w:rsidRDefault="00C46B31" w:rsidP="00C46B31">
            <w:pPr>
              <w:bidi w:val="0"/>
              <w:spacing w:after="0" w:line="240" w:lineRule="auto"/>
              <w:jc w:val="center"/>
              <w:rPr>
                <w:rFonts w:asciiTheme="majorBidi" w:hAnsiTheme="majorBidi" w:cstheme="majorBidi"/>
                <w:lang w:bidi="ar-JO"/>
              </w:rPr>
            </w:pPr>
            <w:r>
              <w:rPr>
                <w:rFonts w:asciiTheme="majorBidi" w:hAnsiTheme="majorBidi" w:cstheme="majorBidi"/>
                <w:lang w:bidi="ar-JO"/>
              </w:rPr>
              <w:t>9:45-11</w:t>
            </w:r>
          </w:p>
          <w:p w:rsidR="00C46B31" w:rsidRDefault="00C46B31" w:rsidP="00C46B31">
            <w:pPr>
              <w:bidi w:val="0"/>
              <w:spacing w:after="0" w:line="240" w:lineRule="auto"/>
              <w:jc w:val="center"/>
              <w:rPr>
                <w:rFonts w:asciiTheme="majorBidi" w:hAnsiTheme="majorBidi" w:cstheme="majorBidi"/>
                <w:lang w:bidi="ar-JO"/>
              </w:rPr>
            </w:pPr>
            <w:r>
              <w:rPr>
                <w:rFonts w:asciiTheme="majorBidi" w:hAnsiTheme="majorBidi" w:cstheme="majorBidi"/>
                <w:lang w:bidi="ar-JO"/>
              </w:rPr>
              <w:t>Sunday</w:t>
            </w:r>
          </w:p>
          <w:p w:rsidR="00C46B31" w:rsidRDefault="00C46B31" w:rsidP="00C46B31">
            <w:pPr>
              <w:bidi w:val="0"/>
              <w:spacing w:after="0" w:line="240" w:lineRule="auto"/>
              <w:jc w:val="center"/>
              <w:rPr>
                <w:rFonts w:asciiTheme="majorBidi" w:hAnsiTheme="majorBidi" w:cstheme="majorBidi"/>
                <w:lang w:bidi="ar-JO"/>
              </w:rPr>
            </w:pPr>
            <w:r>
              <w:rPr>
                <w:rFonts w:asciiTheme="majorBidi" w:hAnsiTheme="majorBidi" w:cstheme="majorBidi"/>
                <w:lang w:bidi="ar-JO"/>
              </w:rPr>
              <w:t>11:15-12:30</w:t>
            </w:r>
          </w:p>
          <w:p w:rsidR="00C46B31" w:rsidRDefault="00C46B31" w:rsidP="00C46B31">
            <w:pPr>
              <w:bidi w:val="0"/>
              <w:spacing w:after="0" w:line="240" w:lineRule="auto"/>
              <w:jc w:val="center"/>
              <w:rPr>
                <w:rFonts w:asciiTheme="majorBidi" w:hAnsiTheme="majorBidi" w:cstheme="majorBidi"/>
                <w:lang w:bidi="ar-JO"/>
              </w:rPr>
            </w:pPr>
            <w:r>
              <w:rPr>
                <w:rFonts w:asciiTheme="majorBidi" w:hAnsiTheme="majorBidi" w:cstheme="majorBidi"/>
                <w:lang w:bidi="ar-JO"/>
              </w:rPr>
              <w:t>Tuesday</w:t>
            </w:r>
          </w:p>
          <w:p w:rsidR="00C46B31" w:rsidRDefault="00C46B31" w:rsidP="00C46B31">
            <w:pPr>
              <w:bidi w:val="0"/>
              <w:spacing w:after="0" w:line="240" w:lineRule="auto"/>
              <w:jc w:val="center"/>
              <w:rPr>
                <w:rFonts w:asciiTheme="majorBidi" w:hAnsiTheme="majorBidi" w:cstheme="majorBidi"/>
                <w:lang w:bidi="ar-JO"/>
              </w:rPr>
            </w:pPr>
            <w:r>
              <w:rPr>
                <w:rFonts w:asciiTheme="majorBidi" w:hAnsiTheme="majorBidi" w:cstheme="majorBidi"/>
                <w:lang w:bidi="ar-JO"/>
              </w:rPr>
              <w:t>11:15-12:30</w:t>
            </w:r>
          </w:p>
        </w:tc>
        <w:tc>
          <w:tcPr>
            <w:tcW w:w="1262" w:type="dxa"/>
          </w:tcPr>
          <w:p w:rsidR="00C46B31" w:rsidRPr="00691649" w:rsidRDefault="00C46B31" w:rsidP="00646297">
            <w:pPr>
              <w:bidi w:val="0"/>
              <w:rPr>
                <w:rFonts w:asciiTheme="majorBidi" w:hAnsiTheme="majorBidi" w:cstheme="majorBidi"/>
                <w:sz w:val="16"/>
                <w:szCs w:val="16"/>
                <w:rtl/>
                <w:lang w:bidi="ar-JO"/>
              </w:rPr>
            </w:pPr>
            <w:r w:rsidRPr="00691649">
              <w:rPr>
                <w:rFonts w:asciiTheme="majorBidi" w:hAnsiTheme="majorBidi" w:cstheme="majorBidi"/>
                <w:sz w:val="16"/>
                <w:szCs w:val="16"/>
                <w:lang w:bidi="ar-JO"/>
              </w:rPr>
              <w:t>06-4799000-32314</w:t>
            </w:r>
          </w:p>
        </w:tc>
        <w:tc>
          <w:tcPr>
            <w:tcW w:w="869" w:type="dxa"/>
          </w:tcPr>
          <w:p w:rsidR="00C46B31" w:rsidRPr="00691649" w:rsidRDefault="00C46B31" w:rsidP="00646297">
            <w:pPr>
              <w:bidi w:val="0"/>
              <w:rPr>
                <w:rFonts w:asciiTheme="majorBidi" w:hAnsiTheme="majorBidi" w:cstheme="majorBidi"/>
                <w:sz w:val="16"/>
                <w:szCs w:val="16"/>
                <w:lang w:bidi="ar-JO"/>
              </w:rPr>
            </w:pPr>
            <w:r w:rsidRPr="00691649">
              <w:rPr>
                <w:rFonts w:asciiTheme="majorBidi" w:hAnsiTheme="majorBidi" w:cstheme="majorBidi"/>
                <w:sz w:val="16"/>
                <w:szCs w:val="16"/>
                <w:lang w:bidi="ar-JO"/>
              </w:rPr>
              <w:t>31307</w:t>
            </w:r>
          </w:p>
        </w:tc>
        <w:tc>
          <w:tcPr>
            <w:tcW w:w="2856" w:type="dxa"/>
          </w:tcPr>
          <w:p w:rsidR="00C46B31" w:rsidRPr="00691649" w:rsidRDefault="00C46B31" w:rsidP="00646297">
            <w:pPr>
              <w:bidi w:val="0"/>
              <w:rPr>
                <w:rFonts w:asciiTheme="majorBidi" w:hAnsiTheme="majorBidi" w:cstheme="majorBidi"/>
                <w:sz w:val="16"/>
                <w:szCs w:val="16"/>
                <w:rtl/>
                <w:lang w:bidi="ar-JO"/>
              </w:rPr>
            </w:pPr>
            <w:r w:rsidRPr="00691649">
              <w:rPr>
                <w:rFonts w:asciiTheme="majorBidi" w:hAnsiTheme="majorBidi" w:cstheme="majorBidi"/>
                <w:sz w:val="16"/>
                <w:szCs w:val="16"/>
                <w:lang w:bidi="ar-JO"/>
              </w:rPr>
              <w:t>Dr. Rana Airout</w:t>
            </w:r>
          </w:p>
        </w:tc>
      </w:tr>
      <w:bookmarkEnd w:id="1"/>
    </w:tbl>
    <w:p w:rsidR="007A69AE" w:rsidRPr="00691649" w:rsidRDefault="007A69AE">
      <w:pPr>
        <w:bidi w:val="0"/>
        <w:spacing w:after="0" w:line="360" w:lineRule="auto"/>
        <w:jc w:val="center"/>
        <w:rPr>
          <w:rFonts w:asciiTheme="majorBidi" w:hAnsiTheme="majorBidi" w:cstheme="majorBidi"/>
          <w:b/>
          <w:bCs/>
          <w:lang w:bidi="ar-JO"/>
        </w:rPr>
      </w:pPr>
    </w:p>
    <w:p w:rsidR="007A69AE" w:rsidRPr="00691649" w:rsidRDefault="007A69AE" w:rsidP="007A69AE">
      <w:pPr>
        <w:bidi w:val="0"/>
        <w:spacing w:after="0" w:line="360" w:lineRule="auto"/>
        <w:jc w:val="center"/>
        <w:rPr>
          <w:rFonts w:asciiTheme="majorBidi" w:hAnsiTheme="majorBidi" w:cstheme="majorBidi"/>
          <w:b/>
          <w:bCs/>
          <w:lang w:bidi="ar-JO"/>
        </w:rPr>
      </w:pPr>
    </w:p>
    <w:p w:rsidR="00D10C48" w:rsidRPr="00691649" w:rsidRDefault="0005596A" w:rsidP="007A69AE">
      <w:pPr>
        <w:bidi w:val="0"/>
        <w:spacing w:after="0" w:line="360" w:lineRule="auto"/>
        <w:jc w:val="center"/>
        <w:rPr>
          <w:rFonts w:asciiTheme="majorBidi" w:hAnsiTheme="majorBidi" w:cstheme="majorBidi"/>
          <w:b/>
          <w:bCs/>
          <w:rtl/>
          <w:lang w:bidi="ar-JO"/>
        </w:rPr>
      </w:pPr>
      <w:r w:rsidRPr="00691649">
        <w:rPr>
          <w:rFonts w:asciiTheme="majorBidi" w:hAnsiTheme="majorBidi" w:cstheme="majorBidi"/>
          <w:b/>
          <w:bCs/>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30"/>
        <w:gridCol w:w="1510"/>
        <w:gridCol w:w="1504"/>
      </w:tblGrid>
      <w:tr w:rsidR="00D10C48" w:rsidRPr="00691649">
        <w:trPr>
          <w:jc w:val="center"/>
        </w:trPr>
        <w:tc>
          <w:tcPr>
            <w:tcW w:w="6147" w:type="dxa"/>
            <w:gridSpan w:val="4"/>
            <w:shd w:val="clear" w:color="auto" w:fill="auto"/>
          </w:tcPr>
          <w:p w:rsidR="00D10C48" w:rsidRPr="00691649" w:rsidRDefault="00D6515D">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noProof/>
                <w:sz w:val="18"/>
                <w:szCs w:val="18"/>
              </w:rPr>
              <mc:AlternateContent>
                <mc:Choice Requires="wps">
                  <w:drawing>
                    <wp:anchor distT="0" distB="0" distL="114300" distR="114300" simplePos="0" relativeHeight="251660800" behindDoc="0" locked="0" layoutInCell="1" allowOverlap="1" wp14:anchorId="32E00924" wp14:editId="57CB7348">
                      <wp:simplePos x="0" y="0"/>
                      <wp:positionH relativeFrom="column">
                        <wp:posOffset>2233295</wp:posOffset>
                      </wp:positionH>
                      <wp:positionV relativeFrom="paragraph">
                        <wp:posOffset>3810</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17A8E6" id="Rectangle 10" o:spid="_x0000_s1026" style="position:absolute;margin-left:175.85pt;margin-top:.3pt;width:12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" fillcolor="white [3212]" strokecolor="#1f3763 [1604]" strokeweight="1pt"/>
                  </w:pict>
                </mc:Fallback>
              </mc:AlternateContent>
            </w:r>
            <w:r w:rsidR="0005596A"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noProof/>
                <w:color w:val="FF0000"/>
                <w:sz w:val="20"/>
                <w:szCs w:val="20"/>
                <w:rtl/>
              </w:rPr>
              <mc:AlternateContent>
                <mc:Choice Requires="wps">
                  <w:drawing>
                    <wp:inline distT="0" distB="0" distL="0" distR="0" wp14:anchorId="6EB9DA2C" wp14:editId="6AF3CAA2">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inline>
                  </w:drawing>
                </mc:Choice>
                <mc:Fallback xmlns:w15="http://schemas.microsoft.com/office/word/2012/wordml">
                  <w:pict>
                    <v:rect w14:anchorId="0793BC8B"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" fillcolor="black [3213]" strokecolor="#1f3763 [1604]" strokeweight="1pt">
                      <w10:anchorlock/>
                    </v:rect>
                  </w:pict>
                </mc:Fallback>
              </mc:AlternateContent>
            </w:r>
            <w:r w:rsidR="0005596A" w:rsidRPr="00691649">
              <w:rPr>
                <w:rFonts w:asciiTheme="majorBidi" w:hAnsiTheme="majorBidi" w:cstheme="majorBidi"/>
                <w:b/>
                <w:bCs/>
                <w:sz w:val="20"/>
                <w:szCs w:val="20"/>
                <w:lang w:bidi="ar-JO"/>
              </w:rPr>
              <w:t xml:space="preserve"> Blended              </w:t>
            </w:r>
            <w:r w:rsidR="0005596A" w:rsidRPr="00691649">
              <w:rPr>
                <w:rFonts w:asciiTheme="majorBidi" w:hAnsiTheme="majorBidi" w:cstheme="majorBidi"/>
                <w:b/>
                <w:bCs/>
                <w:noProof/>
                <w:color w:val="FF0000"/>
                <w:sz w:val="20"/>
                <w:szCs w:val="20"/>
                <w:rtl/>
              </w:rPr>
              <mc:AlternateContent>
                <mc:Choice Requires="wps">
                  <w:drawing>
                    <wp:inline distT="0" distB="0" distL="0" distR="0" wp14:anchorId="4A88D984" wp14:editId="7F0D7630">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inline>
                  </w:drawing>
                </mc:Choice>
                <mc:Fallback xmlns:w15="http://schemas.microsoft.com/office/word/2012/wordml">
                  <w:pict>
                    <v:rect w14:anchorId="6009018E"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" filled="f" strokecolor="#1f3763 [1604]" strokeweight="1pt">
                      <w10:anchorlock/>
                    </v:rect>
                  </w:pict>
                </mc:Fallback>
              </mc:AlternateContent>
            </w:r>
            <w:r w:rsidR="0005596A" w:rsidRPr="00691649">
              <w:rPr>
                <w:rFonts w:asciiTheme="majorBidi" w:hAnsiTheme="majorBidi" w:cstheme="majorBidi"/>
                <w:b/>
                <w:bCs/>
                <w:sz w:val="20"/>
                <w:szCs w:val="20"/>
                <w:lang w:bidi="ar-JO"/>
              </w:rPr>
              <w:t xml:space="preserve"> Online                  </w:t>
            </w:r>
            <w:r w:rsidR="00705AEE" w:rsidRPr="00691649">
              <w:rPr>
                <w:rFonts w:asciiTheme="majorBidi" w:hAnsiTheme="majorBidi" w:cstheme="majorBidi"/>
                <w:noProof/>
                <w:sz w:val="20"/>
                <w:szCs w:val="20"/>
              </w:rPr>
              <w:drawing>
                <wp:inline distT="0" distB="0" distL="0" distR="0" wp14:anchorId="292DA3F2" wp14:editId="56F73C7A">
                  <wp:extent cx="99060" cy="106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1303" cy="109095"/>
                          </a:xfrm>
                          <a:prstGeom prst="rect">
                            <a:avLst/>
                          </a:prstGeom>
                          <a:solidFill>
                            <a:sysClr val="windowText" lastClr="000000">
                              <a:alpha val="56896"/>
                            </a:sysClr>
                          </a:solidFill>
                        </pic:spPr>
                      </pic:pic>
                    </a:graphicData>
                  </a:graphic>
                </wp:inline>
              </w:drawing>
            </w:r>
            <w:r w:rsidR="0005596A" w:rsidRPr="00691649">
              <w:rPr>
                <w:rFonts w:asciiTheme="majorBidi" w:hAnsiTheme="majorBidi" w:cstheme="majorBidi"/>
                <w:b/>
                <w:bCs/>
                <w:sz w:val="20"/>
                <w:szCs w:val="20"/>
                <w:lang w:bidi="ar-JO"/>
              </w:rPr>
              <w:t xml:space="preserve"> Physical </w:t>
            </w:r>
          </w:p>
        </w:tc>
      </w:tr>
      <w:tr w:rsidR="00D10C48" w:rsidRPr="00691649">
        <w:trPr>
          <w:jc w:val="center"/>
        </w:trPr>
        <w:tc>
          <w:tcPr>
            <w:tcW w:w="6147" w:type="dxa"/>
            <w:gridSpan w:val="4"/>
            <w:tcBorders>
              <w:bottom w:val="single" w:sz="4" w:space="0" w:color="auto"/>
            </w:tcBorders>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b/>
                <w:bCs/>
                <w:sz w:val="20"/>
                <w:szCs w:val="20"/>
                <w:rtl/>
              </w:rPr>
            </w:pPr>
            <w:r w:rsidRPr="00691649">
              <w:rPr>
                <w:rFonts w:asciiTheme="majorBidi" w:hAnsiTheme="majorBidi" w:cstheme="majorBidi"/>
                <w:b/>
                <w:bCs/>
                <w:sz w:val="20"/>
                <w:szCs w:val="20"/>
              </w:rPr>
              <w:t>Learning Model</w:t>
            </w:r>
          </w:p>
        </w:tc>
      </w:tr>
      <w:tr w:rsidR="00D10C48" w:rsidRPr="00691649">
        <w:trPr>
          <w:jc w:val="center"/>
        </w:trPr>
        <w:tc>
          <w:tcPr>
            <w:tcW w:w="1503" w:type="dxa"/>
            <w:tcBorders>
              <w:bottom w:val="single" w:sz="4" w:space="0" w:color="auto"/>
            </w:tcBorders>
            <w:shd w:val="clear" w:color="auto" w:fill="auto"/>
            <w:vAlign w:val="center"/>
          </w:tcPr>
          <w:p w:rsidR="00D10C48" w:rsidRPr="00691649" w:rsidRDefault="0005596A">
            <w:pPr>
              <w:bidi w:val="0"/>
              <w:spacing w:after="0" w:line="240" w:lineRule="auto"/>
              <w:jc w:val="center"/>
              <w:rPr>
                <w:rFonts w:asciiTheme="majorBidi" w:hAnsiTheme="majorBidi" w:cstheme="majorBidi"/>
                <w:b/>
                <w:bCs/>
                <w:sz w:val="20"/>
                <w:szCs w:val="20"/>
                <w:rtl/>
              </w:rPr>
            </w:pPr>
            <w:r w:rsidRPr="00691649">
              <w:rPr>
                <w:rFonts w:asciiTheme="majorBidi" w:hAnsiTheme="majorBidi" w:cstheme="majorBidi"/>
                <w:b/>
                <w:bCs/>
                <w:sz w:val="20"/>
                <w:szCs w:val="20"/>
                <w:lang w:bidi="ar-JO"/>
              </w:rPr>
              <w:t>Physical</w:t>
            </w:r>
          </w:p>
        </w:tc>
        <w:tc>
          <w:tcPr>
            <w:tcW w:w="1630" w:type="dxa"/>
            <w:shd w:val="clear" w:color="auto" w:fill="auto"/>
          </w:tcPr>
          <w:p w:rsidR="00D10C48" w:rsidRPr="00691649" w:rsidRDefault="0005596A">
            <w:pPr>
              <w:bidi w:val="0"/>
              <w:spacing w:after="0" w:line="240" w:lineRule="auto"/>
              <w:jc w:val="center"/>
              <w:rPr>
                <w:rFonts w:asciiTheme="majorBidi" w:hAnsiTheme="majorBidi" w:cstheme="majorBidi"/>
                <w:b/>
                <w:bCs/>
                <w:sz w:val="20"/>
                <w:szCs w:val="20"/>
                <w:rtl/>
              </w:rPr>
            </w:pPr>
            <w:r w:rsidRPr="00691649">
              <w:rPr>
                <w:rFonts w:asciiTheme="majorBidi" w:hAnsiTheme="majorBidi" w:cstheme="majorBidi"/>
                <w:b/>
                <w:bCs/>
                <w:sz w:val="20"/>
                <w:szCs w:val="20"/>
              </w:rPr>
              <w:t>Asynchronous</w:t>
            </w:r>
          </w:p>
        </w:tc>
        <w:tc>
          <w:tcPr>
            <w:tcW w:w="1510" w:type="dxa"/>
            <w:shd w:val="clear" w:color="auto" w:fill="auto"/>
          </w:tcPr>
          <w:p w:rsidR="00D10C48" w:rsidRPr="00691649" w:rsidRDefault="0005596A">
            <w:pPr>
              <w:bidi w:val="0"/>
              <w:spacing w:after="0" w:line="240" w:lineRule="auto"/>
              <w:jc w:val="center"/>
              <w:rPr>
                <w:rFonts w:asciiTheme="majorBidi" w:hAnsiTheme="majorBidi" w:cstheme="majorBidi"/>
                <w:b/>
                <w:bCs/>
                <w:sz w:val="20"/>
                <w:szCs w:val="20"/>
                <w:rtl/>
              </w:rPr>
            </w:pPr>
            <w:r w:rsidRPr="00691649">
              <w:rPr>
                <w:rFonts w:asciiTheme="majorBidi" w:hAnsiTheme="majorBidi" w:cstheme="majorBidi"/>
                <w:b/>
                <w:bCs/>
                <w:sz w:val="20"/>
                <w:szCs w:val="20"/>
              </w:rPr>
              <w:t>Synchronous</w:t>
            </w:r>
          </w:p>
        </w:tc>
        <w:tc>
          <w:tcPr>
            <w:tcW w:w="1504" w:type="dxa"/>
            <w:vMerge w:val="restart"/>
            <w:shd w:val="clear" w:color="auto" w:fill="auto"/>
            <w:vAlign w:val="center"/>
          </w:tcPr>
          <w:p w:rsidR="00D10C48" w:rsidRPr="00691649" w:rsidRDefault="0005596A">
            <w:pPr>
              <w:bidi w:val="0"/>
              <w:spacing w:after="0" w:line="240" w:lineRule="auto"/>
              <w:jc w:val="center"/>
              <w:rPr>
                <w:rFonts w:asciiTheme="majorBidi" w:hAnsiTheme="majorBidi" w:cstheme="majorBidi"/>
                <w:b/>
                <w:bCs/>
                <w:sz w:val="20"/>
                <w:szCs w:val="20"/>
                <w:rtl/>
              </w:rPr>
            </w:pPr>
            <w:r w:rsidRPr="00691649">
              <w:rPr>
                <w:rFonts w:asciiTheme="majorBidi" w:hAnsiTheme="majorBidi" w:cstheme="majorBidi"/>
                <w:b/>
                <w:bCs/>
                <w:sz w:val="20"/>
                <w:szCs w:val="20"/>
              </w:rPr>
              <w:t>Percentage</w:t>
            </w:r>
          </w:p>
        </w:tc>
      </w:tr>
      <w:tr w:rsidR="00D10C48" w:rsidRPr="00691649">
        <w:trPr>
          <w:jc w:val="center"/>
        </w:trPr>
        <w:tc>
          <w:tcPr>
            <w:tcW w:w="1503" w:type="dxa"/>
            <w:tcBorders>
              <w:top w:val="single" w:sz="4" w:space="0" w:color="auto"/>
            </w:tcBorders>
            <w:shd w:val="clear" w:color="auto" w:fill="auto"/>
          </w:tcPr>
          <w:p w:rsidR="00D10C48" w:rsidRPr="00691649" w:rsidRDefault="007A69AE">
            <w:pPr>
              <w:bidi w:val="0"/>
              <w:spacing w:after="0" w:line="240" w:lineRule="auto"/>
              <w:jc w:val="center"/>
              <w:rPr>
                <w:rFonts w:asciiTheme="majorBidi" w:hAnsiTheme="majorBidi" w:cstheme="majorBidi"/>
                <w:b/>
                <w:bCs/>
                <w:sz w:val="20"/>
                <w:szCs w:val="20"/>
                <w:rtl/>
              </w:rPr>
            </w:pPr>
            <w:r w:rsidRPr="00691649">
              <w:rPr>
                <w:rFonts w:asciiTheme="majorBidi" w:hAnsiTheme="majorBidi" w:cstheme="majorBidi"/>
                <w:b/>
                <w:bCs/>
                <w:sz w:val="20"/>
                <w:szCs w:val="20"/>
              </w:rPr>
              <w:t>66%</w:t>
            </w:r>
            <w:r w:rsidR="0005596A" w:rsidRPr="00691649">
              <w:rPr>
                <w:rFonts w:asciiTheme="majorBidi" w:hAnsiTheme="majorBidi" w:cstheme="majorBidi"/>
                <w:b/>
                <w:bCs/>
                <w:sz w:val="20"/>
                <w:szCs w:val="20"/>
              </w:rPr>
              <w:t>%</w:t>
            </w:r>
          </w:p>
        </w:tc>
        <w:tc>
          <w:tcPr>
            <w:tcW w:w="1630" w:type="dxa"/>
            <w:shd w:val="clear" w:color="auto" w:fill="auto"/>
          </w:tcPr>
          <w:p w:rsidR="00D10C48" w:rsidRPr="00691649" w:rsidRDefault="007A69AE">
            <w:pPr>
              <w:bidi w:val="0"/>
              <w:spacing w:after="0" w:line="240" w:lineRule="auto"/>
              <w:jc w:val="center"/>
              <w:rPr>
                <w:rFonts w:asciiTheme="majorBidi" w:hAnsiTheme="majorBidi" w:cstheme="majorBidi"/>
                <w:b/>
                <w:bCs/>
                <w:sz w:val="20"/>
                <w:szCs w:val="20"/>
                <w:rtl/>
              </w:rPr>
            </w:pPr>
            <w:r w:rsidRPr="00691649">
              <w:rPr>
                <w:rFonts w:asciiTheme="majorBidi" w:hAnsiTheme="majorBidi" w:cstheme="majorBidi"/>
                <w:b/>
                <w:bCs/>
                <w:sz w:val="20"/>
                <w:szCs w:val="20"/>
              </w:rPr>
              <w:t>33%</w:t>
            </w:r>
          </w:p>
        </w:tc>
        <w:tc>
          <w:tcPr>
            <w:tcW w:w="1510" w:type="dxa"/>
            <w:shd w:val="clear" w:color="auto" w:fill="auto"/>
          </w:tcPr>
          <w:p w:rsidR="00D10C48" w:rsidRPr="00691649" w:rsidRDefault="00D10C48">
            <w:pPr>
              <w:bidi w:val="0"/>
              <w:spacing w:after="0" w:line="240" w:lineRule="auto"/>
              <w:jc w:val="center"/>
              <w:rPr>
                <w:rFonts w:asciiTheme="majorBidi" w:hAnsiTheme="majorBidi" w:cstheme="majorBidi"/>
                <w:b/>
                <w:bCs/>
                <w:sz w:val="20"/>
                <w:szCs w:val="20"/>
                <w:rtl/>
              </w:rPr>
            </w:pPr>
          </w:p>
        </w:tc>
        <w:tc>
          <w:tcPr>
            <w:tcW w:w="1504" w:type="dxa"/>
            <w:vMerge/>
            <w:shd w:val="clear" w:color="auto" w:fill="auto"/>
          </w:tcPr>
          <w:p w:rsidR="00D10C48" w:rsidRPr="00691649" w:rsidRDefault="00D10C48">
            <w:pPr>
              <w:bidi w:val="0"/>
              <w:spacing w:after="0" w:line="240" w:lineRule="auto"/>
              <w:jc w:val="center"/>
              <w:rPr>
                <w:rFonts w:asciiTheme="majorBidi" w:hAnsiTheme="majorBidi" w:cstheme="majorBidi"/>
                <w:b/>
                <w:bCs/>
                <w:sz w:val="20"/>
                <w:szCs w:val="20"/>
                <w:rtl/>
              </w:rPr>
            </w:pPr>
          </w:p>
        </w:tc>
      </w:tr>
    </w:tbl>
    <w:p w:rsidR="007A69AE" w:rsidRDefault="007A69AE">
      <w:pPr>
        <w:bidi w:val="0"/>
        <w:spacing w:after="0" w:line="360" w:lineRule="auto"/>
        <w:jc w:val="center"/>
        <w:rPr>
          <w:rFonts w:asciiTheme="majorBidi" w:hAnsiTheme="majorBidi" w:cstheme="majorBidi"/>
          <w:b/>
          <w:bCs/>
        </w:rPr>
      </w:pPr>
    </w:p>
    <w:p w:rsidR="00085DE8" w:rsidRDefault="00085DE8" w:rsidP="00085DE8">
      <w:pPr>
        <w:bidi w:val="0"/>
        <w:spacing w:after="0" w:line="360" w:lineRule="auto"/>
        <w:jc w:val="center"/>
        <w:rPr>
          <w:rFonts w:asciiTheme="majorBidi" w:hAnsiTheme="majorBidi" w:cstheme="majorBidi"/>
          <w:b/>
          <w:bCs/>
        </w:rPr>
      </w:pPr>
    </w:p>
    <w:p w:rsidR="00085DE8" w:rsidRDefault="00085DE8" w:rsidP="00085DE8">
      <w:pPr>
        <w:bidi w:val="0"/>
        <w:spacing w:after="0" w:line="360" w:lineRule="auto"/>
        <w:jc w:val="center"/>
        <w:rPr>
          <w:rFonts w:asciiTheme="majorBidi" w:hAnsiTheme="majorBidi" w:cstheme="majorBidi"/>
          <w:b/>
          <w:bCs/>
        </w:rPr>
      </w:pPr>
    </w:p>
    <w:p w:rsidR="00085DE8" w:rsidRDefault="00085DE8" w:rsidP="00085DE8">
      <w:pPr>
        <w:bidi w:val="0"/>
        <w:spacing w:after="0" w:line="360" w:lineRule="auto"/>
        <w:jc w:val="center"/>
        <w:rPr>
          <w:rFonts w:asciiTheme="majorBidi" w:hAnsiTheme="majorBidi" w:cstheme="majorBidi"/>
          <w:b/>
          <w:bCs/>
        </w:rPr>
      </w:pPr>
    </w:p>
    <w:p w:rsidR="00085DE8" w:rsidRPr="00691649" w:rsidRDefault="00085DE8" w:rsidP="00085DE8">
      <w:pPr>
        <w:bidi w:val="0"/>
        <w:spacing w:after="0" w:line="360" w:lineRule="auto"/>
        <w:jc w:val="center"/>
        <w:rPr>
          <w:rFonts w:asciiTheme="majorBidi" w:hAnsiTheme="majorBidi" w:cstheme="majorBidi"/>
          <w:b/>
          <w:bCs/>
        </w:rPr>
      </w:pPr>
    </w:p>
    <w:p w:rsidR="00D10C48" w:rsidRPr="00691649" w:rsidRDefault="0005596A" w:rsidP="007A69AE">
      <w:pPr>
        <w:bidi w:val="0"/>
        <w:spacing w:after="0" w:line="360" w:lineRule="auto"/>
        <w:jc w:val="center"/>
        <w:rPr>
          <w:rFonts w:asciiTheme="majorBidi" w:hAnsiTheme="majorBidi" w:cstheme="majorBidi"/>
          <w:b/>
          <w:bCs/>
          <w:rtl/>
        </w:rPr>
      </w:pPr>
      <w:r w:rsidRPr="00691649">
        <w:rPr>
          <w:rFonts w:asciiTheme="majorBidi" w:hAnsiTheme="majorBidi" w:cstheme="majorBidi"/>
          <w:b/>
          <w:bCs/>
        </w:rPr>
        <w:t xml:space="preserve">Course Description </w:t>
      </w:r>
    </w:p>
    <w:tbl>
      <w:tblPr>
        <w:tblStyle w:val="TableGrid"/>
        <w:bidiVisual/>
        <w:tblW w:w="9465" w:type="dxa"/>
        <w:tblInd w:w="-223"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D10C48" w:rsidRPr="00691649">
        <w:tc>
          <w:tcPr>
            <w:tcW w:w="9465" w:type="dxa"/>
          </w:tcPr>
          <w:p w:rsidR="00D10C48" w:rsidRPr="00691649" w:rsidRDefault="0005596A" w:rsidP="00AB5057">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 xml:space="preserve">This course uses tools to make </w:t>
            </w:r>
            <w:r w:rsidR="00C74599" w:rsidRPr="00691649">
              <w:rPr>
                <w:rFonts w:asciiTheme="majorBidi" w:hAnsiTheme="majorBidi" w:cstheme="majorBidi"/>
                <w:sz w:val="20"/>
                <w:szCs w:val="20"/>
                <w:lang w:bidi="ar-JO"/>
              </w:rPr>
              <w:t>analyses</w:t>
            </w:r>
            <w:r w:rsidRPr="00691649">
              <w:rPr>
                <w:rFonts w:asciiTheme="majorBidi" w:hAnsiTheme="majorBidi" w:cstheme="majorBidi"/>
                <w:sz w:val="20"/>
                <w:szCs w:val="20"/>
                <w:lang w:bidi="ar-JO"/>
              </w:rPr>
              <w:t xml:space="preserve"> for financial statements using</w:t>
            </w:r>
            <w:r w:rsidR="007B6B5B" w:rsidRPr="00691649">
              <w:rPr>
                <w:rFonts w:asciiTheme="majorBidi" w:hAnsiTheme="majorBidi" w:cstheme="majorBidi"/>
                <w:sz w:val="20"/>
                <w:szCs w:val="20"/>
                <w:lang w:bidi="ar-JO"/>
              </w:rPr>
              <w:t xml:space="preserve"> </w:t>
            </w:r>
            <w:r w:rsidRPr="00691649">
              <w:rPr>
                <w:rFonts w:asciiTheme="majorBidi" w:hAnsiTheme="majorBidi" w:cstheme="majorBidi"/>
                <w:sz w:val="20"/>
                <w:szCs w:val="20"/>
                <w:lang w:bidi="ar-JO"/>
              </w:rPr>
              <w:t xml:space="preserve">horizontal </w:t>
            </w:r>
            <w:r w:rsidR="007B6B5B" w:rsidRPr="00691649">
              <w:rPr>
                <w:rFonts w:asciiTheme="majorBidi" w:hAnsiTheme="majorBidi" w:cstheme="majorBidi"/>
                <w:sz w:val="20"/>
                <w:szCs w:val="20"/>
                <w:lang w:bidi="ar-JO"/>
              </w:rPr>
              <w:t>vertical, trend</w:t>
            </w:r>
            <w:r w:rsidRPr="00691649">
              <w:rPr>
                <w:rFonts w:asciiTheme="majorBidi" w:hAnsiTheme="majorBidi" w:cstheme="majorBidi"/>
                <w:sz w:val="20"/>
                <w:szCs w:val="20"/>
                <w:lang w:bidi="ar-JO"/>
              </w:rPr>
              <w:t xml:space="preserve"> analysis and various ratios.</w:t>
            </w:r>
            <w:r w:rsidR="004C2948" w:rsidRPr="00691649">
              <w:rPr>
                <w:rFonts w:asciiTheme="majorBidi" w:hAnsiTheme="majorBidi" w:cstheme="majorBidi"/>
                <w:sz w:val="20"/>
                <w:szCs w:val="20"/>
                <w:lang w:bidi="ar-JO"/>
              </w:rPr>
              <w:t xml:space="preserve"> This course uses Excel mainly to </w:t>
            </w:r>
            <w:r w:rsidR="00C74599" w:rsidRPr="00691649">
              <w:rPr>
                <w:rFonts w:asciiTheme="majorBidi" w:hAnsiTheme="majorBidi" w:cstheme="majorBidi"/>
                <w:sz w:val="20"/>
                <w:szCs w:val="20"/>
                <w:lang w:bidi="ar-JO"/>
              </w:rPr>
              <w:t>perform</w:t>
            </w:r>
            <w:r w:rsidR="004C2948" w:rsidRPr="00691649">
              <w:rPr>
                <w:rFonts w:asciiTheme="majorBidi" w:hAnsiTheme="majorBidi" w:cstheme="majorBidi"/>
                <w:sz w:val="20"/>
                <w:szCs w:val="20"/>
                <w:lang w:bidi="ar-JO"/>
              </w:rPr>
              <w:t xml:space="preserve"> </w:t>
            </w:r>
            <w:r w:rsidR="00C74599" w:rsidRPr="00691649">
              <w:rPr>
                <w:rFonts w:asciiTheme="majorBidi" w:hAnsiTheme="majorBidi" w:cstheme="majorBidi"/>
                <w:sz w:val="20"/>
                <w:szCs w:val="20"/>
                <w:lang w:bidi="ar-JO"/>
              </w:rPr>
              <w:t>this analysis</w:t>
            </w:r>
            <w:r w:rsidR="004C2948" w:rsidRPr="00691649">
              <w:rPr>
                <w:rFonts w:asciiTheme="majorBidi" w:hAnsiTheme="majorBidi" w:cstheme="majorBidi"/>
                <w:sz w:val="20"/>
                <w:szCs w:val="20"/>
                <w:lang w:bidi="ar-JO"/>
              </w:rPr>
              <w:t>.</w:t>
            </w:r>
            <w:r w:rsidRPr="00691649">
              <w:rPr>
                <w:rFonts w:asciiTheme="majorBidi" w:hAnsiTheme="majorBidi" w:cstheme="majorBidi"/>
                <w:sz w:val="20"/>
                <w:szCs w:val="20"/>
                <w:lang w:bidi="ar-JO"/>
              </w:rPr>
              <w:t xml:space="preserve"> The student</w:t>
            </w:r>
            <w:r w:rsidR="00500907" w:rsidRPr="00691649">
              <w:rPr>
                <w:rFonts w:asciiTheme="majorBidi" w:hAnsiTheme="majorBidi" w:cstheme="majorBidi"/>
                <w:sz w:val="20"/>
                <w:szCs w:val="20"/>
                <w:lang w:bidi="ar-JO"/>
              </w:rPr>
              <w:t>s</w:t>
            </w:r>
            <w:r w:rsidRPr="00691649">
              <w:rPr>
                <w:rFonts w:asciiTheme="majorBidi" w:hAnsiTheme="majorBidi" w:cstheme="majorBidi"/>
                <w:sz w:val="20"/>
                <w:szCs w:val="20"/>
                <w:lang w:bidi="ar-JO"/>
              </w:rPr>
              <w:t xml:space="preserve"> </w:t>
            </w:r>
            <w:r w:rsidR="00500907" w:rsidRPr="00691649">
              <w:rPr>
                <w:rFonts w:asciiTheme="majorBidi" w:hAnsiTheme="majorBidi" w:cstheme="majorBidi"/>
                <w:sz w:val="20"/>
                <w:szCs w:val="20"/>
                <w:lang w:bidi="ar-JO"/>
              </w:rPr>
              <w:t>apply these tools on</w:t>
            </w:r>
            <w:r w:rsidRPr="00691649">
              <w:rPr>
                <w:rFonts w:asciiTheme="majorBidi" w:hAnsiTheme="majorBidi" w:cstheme="majorBidi"/>
                <w:sz w:val="20"/>
                <w:szCs w:val="20"/>
                <w:lang w:bidi="ar-JO"/>
              </w:rPr>
              <w:t xml:space="preserve"> income statement, comparative balance sheet and cash flow </w:t>
            </w:r>
            <w:r w:rsidR="00C74599" w:rsidRPr="00691649">
              <w:rPr>
                <w:rFonts w:asciiTheme="majorBidi" w:hAnsiTheme="majorBidi" w:cstheme="majorBidi"/>
                <w:sz w:val="20"/>
                <w:szCs w:val="20"/>
                <w:lang w:bidi="ar-JO"/>
              </w:rPr>
              <w:t>statements</w:t>
            </w:r>
            <w:r w:rsidRPr="00691649">
              <w:rPr>
                <w:rFonts w:asciiTheme="majorBidi" w:hAnsiTheme="majorBidi" w:cstheme="majorBidi"/>
                <w:sz w:val="20"/>
                <w:szCs w:val="20"/>
                <w:lang w:bidi="ar-JO"/>
              </w:rPr>
              <w:t xml:space="preserve">. </w:t>
            </w:r>
            <w:proofErr w:type="spellStart"/>
            <w:r w:rsidRPr="00691649">
              <w:rPr>
                <w:rFonts w:asciiTheme="majorBidi" w:hAnsiTheme="majorBidi" w:cstheme="majorBidi"/>
                <w:sz w:val="20"/>
                <w:szCs w:val="20"/>
                <w:rtl/>
                <w:lang w:bidi="ar-JO"/>
              </w:rPr>
              <w:t>Financial</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statement</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analysis</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is</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the</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process</w:t>
            </w:r>
            <w:proofErr w:type="spellEnd"/>
            <w:r w:rsidRPr="00691649">
              <w:rPr>
                <w:rFonts w:asciiTheme="majorBidi" w:hAnsiTheme="majorBidi" w:cstheme="majorBidi"/>
                <w:sz w:val="20"/>
                <w:szCs w:val="20"/>
                <w:rtl/>
                <w:lang w:bidi="ar-JO"/>
              </w:rPr>
              <w:t xml:space="preserve"> of </w:t>
            </w:r>
            <w:proofErr w:type="spellStart"/>
            <w:r w:rsidRPr="00691649">
              <w:rPr>
                <w:rFonts w:asciiTheme="majorBidi" w:hAnsiTheme="majorBidi" w:cstheme="majorBidi"/>
                <w:sz w:val="20"/>
                <w:szCs w:val="20"/>
                <w:rtl/>
                <w:lang w:bidi="ar-JO"/>
              </w:rPr>
              <w:t>analyzing</w:t>
            </w:r>
            <w:proofErr w:type="spellEnd"/>
            <w:r w:rsidRPr="00691649">
              <w:rPr>
                <w:rFonts w:asciiTheme="majorBidi" w:hAnsiTheme="majorBidi" w:cstheme="majorBidi"/>
                <w:sz w:val="20"/>
                <w:szCs w:val="20"/>
                <w:rtl/>
                <w:lang w:bidi="ar-JO"/>
              </w:rPr>
              <w:t xml:space="preserve"> a </w:t>
            </w:r>
            <w:proofErr w:type="spellStart"/>
            <w:r w:rsidRPr="00691649">
              <w:rPr>
                <w:rFonts w:asciiTheme="majorBidi" w:hAnsiTheme="majorBidi" w:cstheme="majorBidi"/>
                <w:sz w:val="20"/>
                <w:szCs w:val="20"/>
                <w:rtl/>
                <w:lang w:bidi="ar-JO"/>
              </w:rPr>
              <w:t>company's</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financial</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statements</w:t>
            </w:r>
            <w:proofErr w:type="spellEnd"/>
            <w:r w:rsidR="00500907" w:rsidRPr="00691649">
              <w:rPr>
                <w:rFonts w:asciiTheme="majorBidi" w:hAnsiTheme="majorBidi" w:cstheme="majorBidi"/>
                <w:sz w:val="20"/>
                <w:szCs w:val="20"/>
                <w:lang w:bidi="ar-JO"/>
              </w:rPr>
              <w:t xml:space="preserve"> using computer and excel </w:t>
            </w:r>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for</w:t>
            </w:r>
            <w:proofErr w:type="spellEnd"/>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decision-making</w:t>
            </w:r>
            <w:proofErr w:type="spellEnd"/>
            <w:r w:rsidR="00500907" w:rsidRPr="00691649">
              <w:rPr>
                <w:rFonts w:asciiTheme="majorBidi" w:hAnsiTheme="majorBidi" w:cstheme="majorBidi"/>
                <w:sz w:val="20"/>
                <w:szCs w:val="20"/>
                <w:lang w:bidi="ar-JO"/>
              </w:rPr>
              <w:t xml:space="preserve"> and evaluation </w:t>
            </w:r>
            <w:r w:rsidRPr="00691649">
              <w:rPr>
                <w:rFonts w:asciiTheme="majorBidi" w:hAnsiTheme="majorBidi" w:cstheme="majorBidi"/>
                <w:sz w:val="20"/>
                <w:szCs w:val="20"/>
                <w:rtl/>
                <w:lang w:bidi="ar-JO"/>
              </w:rPr>
              <w:t xml:space="preserve"> </w:t>
            </w:r>
            <w:proofErr w:type="spellStart"/>
            <w:r w:rsidRPr="00691649">
              <w:rPr>
                <w:rFonts w:asciiTheme="majorBidi" w:hAnsiTheme="majorBidi" w:cstheme="majorBidi"/>
                <w:sz w:val="20"/>
                <w:szCs w:val="20"/>
                <w:rtl/>
                <w:lang w:bidi="ar-JO"/>
              </w:rPr>
              <w:t>purposes</w:t>
            </w:r>
            <w:proofErr w:type="spellEnd"/>
            <w:r w:rsidR="007B6B5B" w:rsidRPr="00691649">
              <w:rPr>
                <w:rFonts w:asciiTheme="majorBidi" w:hAnsiTheme="majorBidi" w:cstheme="majorBidi"/>
                <w:sz w:val="20"/>
                <w:szCs w:val="20"/>
                <w:lang w:bidi="ar-JO"/>
              </w:rPr>
              <w:t xml:space="preserve">. </w:t>
            </w:r>
            <w:r w:rsidR="00AB5057" w:rsidRPr="00691649">
              <w:rPr>
                <w:rFonts w:asciiTheme="majorBidi" w:hAnsiTheme="majorBidi" w:cstheme="majorBidi"/>
                <w:sz w:val="20"/>
                <w:szCs w:val="20"/>
                <w:lang w:bidi="ar-JO"/>
              </w:rPr>
              <w:t xml:space="preserve">Financial statements </w:t>
            </w:r>
            <w:proofErr w:type="spellStart"/>
            <w:r w:rsidR="00AB5057" w:rsidRPr="00691649">
              <w:rPr>
                <w:rFonts w:asciiTheme="majorBidi" w:hAnsiTheme="majorBidi" w:cstheme="majorBidi"/>
                <w:sz w:val="20"/>
                <w:szCs w:val="20"/>
                <w:lang w:bidi="ar-JO"/>
              </w:rPr>
              <w:t>forcasting</w:t>
            </w:r>
            <w:proofErr w:type="spellEnd"/>
            <w:r w:rsidR="00AB5057" w:rsidRPr="00691649">
              <w:rPr>
                <w:rFonts w:asciiTheme="majorBidi" w:hAnsiTheme="majorBidi" w:cstheme="majorBidi"/>
                <w:sz w:val="20"/>
                <w:szCs w:val="20"/>
                <w:lang w:bidi="ar-JO"/>
              </w:rPr>
              <w:t xml:space="preserve"> and evaluating the company and its ability to continue using excel tools</w:t>
            </w:r>
            <w:r w:rsidR="00C74599" w:rsidRPr="00691649">
              <w:rPr>
                <w:rFonts w:asciiTheme="majorBidi" w:hAnsiTheme="majorBidi" w:cstheme="majorBidi"/>
                <w:sz w:val="20"/>
                <w:szCs w:val="20"/>
                <w:lang w:bidi="ar-JO"/>
              </w:rPr>
              <w:t>.</w:t>
            </w:r>
          </w:p>
        </w:tc>
      </w:tr>
    </w:tbl>
    <w:p w:rsidR="00D10C48" w:rsidRPr="00691649" w:rsidRDefault="00D10C48">
      <w:pPr>
        <w:bidi w:val="0"/>
        <w:jc w:val="center"/>
        <w:rPr>
          <w:rFonts w:asciiTheme="majorBidi" w:hAnsiTheme="majorBidi" w:cstheme="majorBidi"/>
          <w:b/>
          <w:bCs/>
        </w:rPr>
      </w:pPr>
    </w:p>
    <w:p w:rsidR="00D10C48" w:rsidRPr="00691649" w:rsidRDefault="00D10C48">
      <w:pPr>
        <w:bidi w:val="0"/>
        <w:jc w:val="center"/>
        <w:rPr>
          <w:rFonts w:asciiTheme="majorBidi" w:hAnsiTheme="majorBidi" w:cstheme="majorBidi"/>
          <w:b/>
          <w:bCs/>
        </w:rPr>
      </w:pPr>
    </w:p>
    <w:p w:rsidR="00D10C48" w:rsidRDefault="00D10C48">
      <w:pPr>
        <w:bidi w:val="0"/>
        <w:jc w:val="center"/>
        <w:rPr>
          <w:rFonts w:asciiTheme="majorBidi" w:hAnsiTheme="majorBidi" w:cstheme="majorBidi"/>
          <w:b/>
          <w:bCs/>
        </w:rPr>
      </w:pPr>
    </w:p>
    <w:p w:rsidR="00085DE8" w:rsidRDefault="00085DE8" w:rsidP="00085DE8">
      <w:pPr>
        <w:bidi w:val="0"/>
        <w:jc w:val="center"/>
        <w:rPr>
          <w:rFonts w:asciiTheme="majorBidi" w:hAnsiTheme="majorBidi" w:cstheme="majorBidi"/>
          <w:b/>
          <w:bCs/>
        </w:rPr>
      </w:pPr>
    </w:p>
    <w:p w:rsidR="00085DE8" w:rsidRDefault="00085DE8" w:rsidP="00085DE8">
      <w:pPr>
        <w:bidi w:val="0"/>
        <w:jc w:val="center"/>
        <w:rPr>
          <w:rFonts w:asciiTheme="majorBidi" w:hAnsiTheme="majorBidi" w:cstheme="majorBidi"/>
          <w:b/>
          <w:bCs/>
        </w:rPr>
      </w:pPr>
    </w:p>
    <w:p w:rsidR="00085DE8" w:rsidRDefault="00085DE8" w:rsidP="00085DE8">
      <w:pPr>
        <w:bidi w:val="0"/>
        <w:jc w:val="center"/>
        <w:rPr>
          <w:rFonts w:asciiTheme="majorBidi" w:hAnsiTheme="majorBidi" w:cstheme="majorBidi"/>
          <w:b/>
          <w:bCs/>
        </w:rPr>
      </w:pPr>
    </w:p>
    <w:p w:rsidR="00D10C48" w:rsidRPr="00691649" w:rsidRDefault="0005596A">
      <w:pPr>
        <w:bidi w:val="0"/>
        <w:spacing w:after="0" w:line="360" w:lineRule="auto"/>
        <w:jc w:val="center"/>
        <w:rPr>
          <w:rFonts w:asciiTheme="majorBidi" w:hAnsiTheme="majorBidi" w:cstheme="majorBidi"/>
          <w:sz w:val="18"/>
          <w:szCs w:val="18"/>
          <w:rtl/>
        </w:rPr>
      </w:pPr>
      <w:r w:rsidRPr="00691649">
        <w:rPr>
          <w:rFonts w:asciiTheme="majorBidi" w:hAnsiTheme="majorBidi" w:cstheme="majorBidi"/>
          <w:b/>
          <w:bCs/>
        </w:rPr>
        <w:t xml:space="preserve">Course Learning Outcomes </w:t>
      </w:r>
    </w:p>
    <w:tbl>
      <w:tblPr>
        <w:tblStyle w:val="TableGrid"/>
        <w:bidiVisual/>
        <w:tblW w:w="0" w:type="auto"/>
        <w:tblLook w:val="04A0" w:firstRow="1" w:lastRow="0" w:firstColumn="1" w:lastColumn="0" w:noHBand="0" w:noVBand="1"/>
      </w:tblPr>
      <w:tblGrid>
        <w:gridCol w:w="1763"/>
        <w:gridCol w:w="6380"/>
        <w:gridCol w:w="1099"/>
      </w:tblGrid>
      <w:tr w:rsidR="00D10C48" w:rsidRPr="00691649" w:rsidTr="00AB5057">
        <w:trPr>
          <w:trHeight w:val="665"/>
        </w:trPr>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Corresponding Program Outcomes  </w:t>
            </w:r>
          </w:p>
        </w:tc>
        <w:tc>
          <w:tcPr>
            <w:tcW w:w="638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rPr>
              <w:t>Outcome</w:t>
            </w:r>
          </w:p>
        </w:tc>
        <w:tc>
          <w:tcPr>
            <w:tcW w:w="109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Number</w:t>
            </w:r>
          </w:p>
        </w:tc>
      </w:tr>
      <w:tr w:rsidR="00D10C48" w:rsidRPr="00691649">
        <w:tc>
          <w:tcPr>
            <w:tcW w:w="9242" w:type="dxa"/>
            <w:gridSpan w:val="3"/>
            <w:tcBorders>
              <w:left w:val="thickThinLargeGap" w:sz="2" w:space="0" w:color="auto"/>
              <w:right w:val="thickThinLargeGap" w:sz="2" w:space="0" w:color="auto"/>
            </w:tcBorders>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Knowledge </w:t>
            </w:r>
          </w:p>
        </w:tc>
      </w:tr>
      <w:tr w:rsidR="00D10C48" w:rsidRPr="00691649">
        <w:tc>
          <w:tcPr>
            <w:tcW w:w="1763" w:type="dxa"/>
            <w:tcBorders>
              <w:left w:val="thickThinLargeGap" w:sz="2" w:space="0" w:color="auto"/>
              <w:right w:val="single" w:sz="4" w:space="0" w:color="auto"/>
            </w:tcBorders>
          </w:tcPr>
          <w:p w:rsidR="00D10C48" w:rsidRPr="00691649" w:rsidRDefault="00A45C20">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Kp1</w:t>
            </w:r>
          </w:p>
        </w:tc>
        <w:tc>
          <w:tcPr>
            <w:tcW w:w="6380"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Explain</w:t>
            </w:r>
            <w:r w:rsidR="00646118" w:rsidRPr="00691649">
              <w:rPr>
                <w:rFonts w:asciiTheme="majorBidi" w:hAnsiTheme="majorBidi" w:cstheme="majorBidi"/>
                <w:sz w:val="20"/>
                <w:szCs w:val="20"/>
                <w:lang w:bidi="ar-JO"/>
              </w:rPr>
              <w:t>ing</w:t>
            </w:r>
            <w:r w:rsidRPr="00691649">
              <w:rPr>
                <w:rFonts w:asciiTheme="majorBidi" w:hAnsiTheme="majorBidi" w:cstheme="majorBidi"/>
                <w:sz w:val="20"/>
                <w:szCs w:val="20"/>
                <w:lang w:bidi="ar-JO"/>
              </w:rPr>
              <w:t xml:space="preserve"> the purposes of analysis, the users of analysis and importance of </w:t>
            </w:r>
            <w:proofErr w:type="spellStart"/>
            <w:r w:rsidRPr="00691649">
              <w:rPr>
                <w:rFonts w:asciiTheme="majorBidi" w:hAnsiTheme="majorBidi" w:cstheme="majorBidi"/>
                <w:sz w:val="20"/>
                <w:szCs w:val="20"/>
                <w:lang w:bidi="ar-JO"/>
              </w:rPr>
              <w:t>analysing</w:t>
            </w:r>
            <w:proofErr w:type="spellEnd"/>
            <w:r w:rsidRPr="00691649">
              <w:rPr>
                <w:rFonts w:asciiTheme="majorBidi" w:hAnsiTheme="majorBidi" w:cstheme="majorBidi"/>
                <w:sz w:val="20"/>
                <w:szCs w:val="20"/>
                <w:lang w:bidi="ar-JO"/>
              </w:rPr>
              <w:t xml:space="preserve"> financial statements</w:t>
            </w:r>
          </w:p>
        </w:tc>
        <w:tc>
          <w:tcPr>
            <w:tcW w:w="1099"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K1</w:t>
            </w:r>
          </w:p>
        </w:tc>
      </w:tr>
      <w:tr w:rsidR="007B6B5B" w:rsidRPr="00691649">
        <w:tc>
          <w:tcPr>
            <w:tcW w:w="1763" w:type="dxa"/>
            <w:tcBorders>
              <w:left w:val="thickThinLargeGap" w:sz="2" w:space="0" w:color="auto"/>
              <w:right w:val="single" w:sz="4" w:space="0" w:color="auto"/>
            </w:tcBorders>
          </w:tcPr>
          <w:p w:rsidR="007B6B5B" w:rsidRPr="00691649" w:rsidRDefault="00A45C20">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Kp1</w:t>
            </w:r>
          </w:p>
        </w:tc>
        <w:tc>
          <w:tcPr>
            <w:tcW w:w="6380" w:type="dxa"/>
            <w:tcBorders>
              <w:left w:val="single" w:sz="4" w:space="0" w:color="auto"/>
              <w:right w:val="single" w:sz="4" w:space="0" w:color="auto"/>
            </w:tcBorders>
          </w:tcPr>
          <w:p w:rsidR="007B6B5B" w:rsidRPr="00691649" w:rsidRDefault="007B6B5B" w:rsidP="007B6B5B">
            <w:pPr>
              <w:bidi w:val="0"/>
              <w:spacing w:after="0" w:line="240" w:lineRule="auto"/>
              <w:rPr>
                <w:rFonts w:asciiTheme="majorBidi" w:hAnsiTheme="majorBidi" w:cstheme="majorBidi"/>
                <w:sz w:val="20"/>
                <w:szCs w:val="20"/>
                <w:lang w:bidi="ar-JO"/>
              </w:rPr>
            </w:pPr>
            <w:r w:rsidRPr="00691649">
              <w:rPr>
                <w:rFonts w:asciiTheme="majorBidi" w:hAnsiTheme="majorBidi" w:cstheme="majorBidi"/>
                <w:sz w:val="20"/>
                <w:szCs w:val="20"/>
                <w:lang w:bidi="ar-JO"/>
              </w:rPr>
              <w:t>Preparing and analyzing basic financial statements using Microsoft Office Excel</w:t>
            </w:r>
          </w:p>
        </w:tc>
        <w:tc>
          <w:tcPr>
            <w:tcW w:w="1099" w:type="dxa"/>
            <w:tcBorders>
              <w:left w:val="single" w:sz="4" w:space="0" w:color="auto"/>
              <w:right w:val="thickThinLargeGap" w:sz="2" w:space="0" w:color="auto"/>
            </w:tcBorders>
          </w:tcPr>
          <w:p w:rsidR="007B6B5B" w:rsidRPr="00691649" w:rsidRDefault="007B6B5B">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D11DD1" w:rsidRPr="00691649">
              <w:rPr>
                <w:rFonts w:asciiTheme="majorBidi" w:hAnsiTheme="majorBidi" w:cstheme="majorBidi"/>
                <w:b/>
                <w:bCs/>
                <w:sz w:val="20"/>
                <w:szCs w:val="20"/>
                <w:lang w:bidi="ar-JO"/>
              </w:rPr>
              <w:t>2</w:t>
            </w:r>
          </w:p>
        </w:tc>
      </w:tr>
      <w:tr w:rsidR="00D10C48" w:rsidRPr="00691649">
        <w:trPr>
          <w:trHeight w:val="229"/>
        </w:trPr>
        <w:tc>
          <w:tcPr>
            <w:tcW w:w="1763" w:type="dxa"/>
            <w:tcBorders>
              <w:left w:val="thickThinLargeGap" w:sz="2" w:space="0" w:color="auto"/>
              <w:right w:val="single" w:sz="4" w:space="0" w:color="auto"/>
            </w:tcBorders>
          </w:tcPr>
          <w:p w:rsidR="00D10C48" w:rsidRPr="00691649" w:rsidRDefault="00A45C20">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Kp</w:t>
            </w:r>
            <w:r w:rsidR="00FB1A95" w:rsidRPr="00691649">
              <w:rPr>
                <w:rFonts w:asciiTheme="majorBidi" w:hAnsiTheme="majorBidi" w:cstheme="majorBidi"/>
                <w:b/>
                <w:bCs/>
                <w:sz w:val="20"/>
                <w:szCs w:val="20"/>
                <w:lang w:bidi="ar-JO"/>
              </w:rPr>
              <w:t>5</w:t>
            </w:r>
          </w:p>
        </w:tc>
        <w:tc>
          <w:tcPr>
            <w:tcW w:w="6380" w:type="dxa"/>
            <w:tcBorders>
              <w:left w:val="single" w:sz="4" w:space="0" w:color="auto"/>
              <w:right w:val="single" w:sz="4" w:space="0" w:color="auto"/>
            </w:tcBorders>
          </w:tcPr>
          <w:p w:rsidR="00D10C48" w:rsidRPr="00691649" w:rsidRDefault="00302829">
            <w:pPr>
              <w:bidi w:val="0"/>
              <w:spacing w:after="0" w:line="240" w:lineRule="auto"/>
              <w:rPr>
                <w:rFonts w:asciiTheme="majorBidi" w:hAnsiTheme="majorBidi" w:cstheme="majorBidi"/>
                <w:sz w:val="20"/>
                <w:szCs w:val="20"/>
                <w:lang w:bidi="ar-JO"/>
              </w:rPr>
            </w:pPr>
            <w:r w:rsidRPr="00691649">
              <w:rPr>
                <w:rFonts w:asciiTheme="majorBidi" w:hAnsiTheme="majorBidi" w:cstheme="majorBidi"/>
                <w:sz w:val="20"/>
                <w:szCs w:val="20"/>
                <w:lang w:bidi="ar-JO"/>
              </w:rPr>
              <w:t xml:space="preserve">Using Microsoft Office Excel to </w:t>
            </w:r>
            <w:proofErr w:type="spellStart"/>
            <w:r w:rsidRPr="00691649">
              <w:rPr>
                <w:rFonts w:asciiTheme="majorBidi" w:hAnsiTheme="majorBidi" w:cstheme="majorBidi"/>
                <w:sz w:val="20"/>
                <w:szCs w:val="20"/>
                <w:lang w:bidi="ar-JO"/>
              </w:rPr>
              <w:t>a</w:t>
            </w:r>
            <w:r w:rsidR="0005596A" w:rsidRPr="00691649">
              <w:rPr>
                <w:rFonts w:asciiTheme="majorBidi" w:hAnsiTheme="majorBidi"/>
                <w:sz w:val="20"/>
                <w:szCs w:val="20"/>
              </w:rPr>
              <w:t>nalys</w:t>
            </w:r>
            <w:r w:rsidRPr="00691649">
              <w:rPr>
                <w:rFonts w:asciiTheme="majorBidi" w:hAnsiTheme="majorBidi"/>
                <w:sz w:val="20"/>
                <w:szCs w:val="20"/>
              </w:rPr>
              <w:t>e</w:t>
            </w:r>
            <w:proofErr w:type="spellEnd"/>
            <w:r w:rsidR="0005596A" w:rsidRPr="00691649">
              <w:rPr>
                <w:rFonts w:asciiTheme="majorBidi" w:hAnsiTheme="majorBidi"/>
                <w:sz w:val="20"/>
                <w:szCs w:val="20"/>
              </w:rPr>
              <w:t xml:space="preserve"> of the efficiency, financial position, profitability, liquidity, solvency and financial risks of the company</w:t>
            </w:r>
          </w:p>
        </w:tc>
        <w:tc>
          <w:tcPr>
            <w:tcW w:w="1099"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D11DD1" w:rsidRPr="00691649">
              <w:rPr>
                <w:rFonts w:asciiTheme="majorBidi" w:hAnsiTheme="majorBidi" w:cstheme="majorBidi"/>
                <w:b/>
                <w:bCs/>
                <w:sz w:val="20"/>
                <w:szCs w:val="20"/>
                <w:lang w:bidi="ar-JO"/>
              </w:rPr>
              <w:t>3</w:t>
            </w:r>
          </w:p>
        </w:tc>
      </w:tr>
      <w:tr w:rsidR="00D10C48" w:rsidRPr="00691649">
        <w:tc>
          <w:tcPr>
            <w:tcW w:w="1763" w:type="dxa"/>
            <w:tcBorders>
              <w:left w:val="thickThinLargeGap" w:sz="2" w:space="0" w:color="auto"/>
              <w:right w:val="single" w:sz="4" w:space="0" w:color="auto"/>
            </w:tcBorders>
          </w:tcPr>
          <w:p w:rsidR="00D10C48" w:rsidRPr="00691649" w:rsidRDefault="00A45C20">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Kp5</w:t>
            </w:r>
          </w:p>
        </w:tc>
        <w:tc>
          <w:tcPr>
            <w:tcW w:w="6380" w:type="dxa"/>
            <w:tcBorders>
              <w:left w:val="single" w:sz="4" w:space="0" w:color="auto"/>
              <w:right w:val="single" w:sz="4" w:space="0" w:color="auto"/>
            </w:tcBorders>
          </w:tcPr>
          <w:p w:rsidR="00D10C48" w:rsidRPr="00691649" w:rsidRDefault="000B3F7F">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E</w:t>
            </w:r>
            <w:r w:rsidR="0005596A" w:rsidRPr="00691649">
              <w:rPr>
                <w:rFonts w:asciiTheme="majorBidi" w:hAnsiTheme="majorBidi" w:cstheme="majorBidi"/>
                <w:sz w:val="20"/>
                <w:szCs w:val="20"/>
                <w:lang w:bidi="ar-JO"/>
              </w:rPr>
              <w:t>valuat</w:t>
            </w:r>
            <w:r w:rsidR="00D6515D" w:rsidRPr="00691649">
              <w:rPr>
                <w:rFonts w:asciiTheme="majorBidi" w:hAnsiTheme="majorBidi" w:cstheme="majorBidi"/>
                <w:sz w:val="20"/>
                <w:szCs w:val="20"/>
                <w:lang w:bidi="ar-JO"/>
              </w:rPr>
              <w:t>ing</w:t>
            </w:r>
            <w:r w:rsidR="0005596A" w:rsidRPr="00691649">
              <w:rPr>
                <w:rFonts w:asciiTheme="majorBidi" w:hAnsiTheme="majorBidi" w:cstheme="majorBidi"/>
                <w:sz w:val="20"/>
                <w:szCs w:val="20"/>
                <w:lang w:bidi="ar-JO"/>
              </w:rPr>
              <w:t xml:space="preserve"> </w:t>
            </w:r>
            <w:r w:rsidRPr="00691649">
              <w:rPr>
                <w:rFonts w:asciiTheme="majorBidi" w:hAnsiTheme="majorBidi" w:cstheme="majorBidi"/>
                <w:sz w:val="20"/>
                <w:szCs w:val="20"/>
                <w:lang w:bidi="ar-JO"/>
              </w:rPr>
              <w:t xml:space="preserve">and </w:t>
            </w:r>
            <w:proofErr w:type="spellStart"/>
            <w:r w:rsidRPr="00691649">
              <w:rPr>
                <w:rFonts w:asciiTheme="majorBidi" w:hAnsiTheme="majorBidi" w:cstheme="majorBidi"/>
                <w:sz w:val="20"/>
                <w:szCs w:val="20"/>
                <w:lang w:bidi="ar-JO"/>
              </w:rPr>
              <w:t>forcasting</w:t>
            </w:r>
            <w:proofErr w:type="spellEnd"/>
            <w:r w:rsidRPr="00691649">
              <w:rPr>
                <w:rFonts w:asciiTheme="majorBidi" w:hAnsiTheme="majorBidi" w:cstheme="majorBidi"/>
                <w:sz w:val="20"/>
                <w:szCs w:val="20"/>
                <w:lang w:bidi="ar-JO"/>
              </w:rPr>
              <w:t xml:space="preserve"> </w:t>
            </w:r>
            <w:r w:rsidR="0005596A" w:rsidRPr="00691649">
              <w:rPr>
                <w:rFonts w:asciiTheme="majorBidi" w:hAnsiTheme="majorBidi" w:cstheme="majorBidi"/>
                <w:sz w:val="20"/>
                <w:szCs w:val="20"/>
                <w:lang w:bidi="ar-JO"/>
              </w:rPr>
              <w:t>the company and its ability to continue ( Going Concern Concept)</w:t>
            </w:r>
            <w:r w:rsidR="00CD25CE" w:rsidRPr="00691649">
              <w:rPr>
                <w:rFonts w:asciiTheme="majorBidi" w:hAnsiTheme="majorBidi" w:cstheme="majorBidi"/>
                <w:sz w:val="20"/>
                <w:szCs w:val="20"/>
                <w:lang w:bidi="ar-JO"/>
              </w:rPr>
              <w:t xml:space="preserve"> using Microsoft Office Excel. </w:t>
            </w:r>
            <w:r w:rsidRPr="00691649">
              <w:rPr>
                <w:rFonts w:asciiTheme="majorBidi" w:hAnsiTheme="majorBidi" w:cstheme="majorBidi"/>
                <w:sz w:val="20"/>
                <w:szCs w:val="20"/>
                <w:lang w:bidi="ar-JO"/>
              </w:rPr>
              <w:t>Financial statements</w:t>
            </w:r>
          </w:p>
        </w:tc>
        <w:tc>
          <w:tcPr>
            <w:tcW w:w="1099"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D11DD1" w:rsidRPr="00691649">
              <w:rPr>
                <w:rFonts w:asciiTheme="majorBidi" w:hAnsiTheme="majorBidi" w:cstheme="majorBidi"/>
                <w:b/>
                <w:bCs/>
                <w:sz w:val="20"/>
                <w:szCs w:val="20"/>
                <w:lang w:bidi="ar-JO"/>
              </w:rPr>
              <w:t>4</w:t>
            </w:r>
          </w:p>
        </w:tc>
      </w:tr>
      <w:tr w:rsidR="00D10C48" w:rsidRPr="00691649">
        <w:tc>
          <w:tcPr>
            <w:tcW w:w="1763" w:type="dxa"/>
            <w:tcBorders>
              <w:left w:val="thickThinLargeGap" w:sz="2" w:space="0" w:color="auto"/>
              <w:right w:val="single" w:sz="4" w:space="0" w:color="auto"/>
            </w:tcBorders>
          </w:tcPr>
          <w:p w:rsidR="00D10C48" w:rsidRPr="00691649" w:rsidRDefault="00A45C20">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Kp5</w:t>
            </w:r>
          </w:p>
        </w:tc>
        <w:tc>
          <w:tcPr>
            <w:tcW w:w="6380"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lang w:bidi="ar-JO"/>
              </w:rPr>
            </w:pPr>
            <w:r w:rsidRPr="00691649">
              <w:rPr>
                <w:rFonts w:asciiTheme="majorBidi" w:hAnsiTheme="majorBidi"/>
                <w:sz w:val="20"/>
                <w:szCs w:val="20"/>
              </w:rPr>
              <w:t>Interpreting the different financial ratios and finding the mathemat</w:t>
            </w:r>
            <w:r w:rsidR="008F6034" w:rsidRPr="00691649">
              <w:rPr>
                <w:rFonts w:asciiTheme="majorBidi" w:hAnsiTheme="majorBidi"/>
                <w:sz w:val="20"/>
                <w:szCs w:val="20"/>
              </w:rPr>
              <w:t xml:space="preserve">ical relationships between them using financial statements analysis </w:t>
            </w:r>
            <w:r w:rsidR="00227B1B" w:rsidRPr="00691649">
              <w:rPr>
                <w:rFonts w:asciiTheme="majorBidi" w:hAnsiTheme="majorBidi"/>
                <w:sz w:val="20"/>
                <w:szCs w:val="20"/>
              </w:rPr>
              <w:t>E</w:t>
            </w:r>
            <w:r w:rsidR="008F6034" w:rsidRPr="00691649">
              <w:rPr>
                <w:rFonts w:asciiTheme="majorBidi" w:hAnsiTheme="majorBidi"/>
                <w:sz w:val="20"/>
                <w:szCs w:val="20"/>
              </w:rPr>
              <w:t>xcel tools</w:t>
            </w:r>
            <w:r w:rsidR="000B3F7F" w:rsidRPr="00691649">
              <w:rPr>
                <w:rFonts w:asciiTheme="majorBidi" w:hAnsiTheme="majorBidi"/>
                <w:sz w:val="20"/>
                <w:szCs w:val="20"/>
              </w:rPr>
              <w:t xml:space="preserve">. </w:t>
            </w:r>
          </w:p>
        </w:tc>
        <w:tc>
          <w:tcPr>
            <w:tcW w:w="1099"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D11DD1" w:rsidRPr="00691649">
              <w:rPr>
                <w:rFonts w:asciiTheme="majorBidi" w:hAnsiTheme="majorBidi" w:cstheme="majorBidi"/>
                <w:b/>
                <w:bCs/>
                <w:sz w:val="20"/>
                <w:szCs w:val="20"/>
                <w:lang w:bidi="ar-JO"/>
              </w:rPr>
              <w:t>5</w:t>
            </w:r>
          </w:p>
        </w:tc>
      </w:tr>
      <w:tr w:rsidR="00D10C48" w:rsidRPr="00691649">
        <w:tc>
          <w:tcPr>
            <w:tcW w:w="9242" w:type="dxa"/>
            <w:gridSpan w:val="3"/>
            <w:tcBorders>
              <w:left w:val="thickThinLargeGap" w:sz="2" w:space="0" w:color="auto"/>
              <w:right w:val="thickThinLargeGap" w:sz="2" w:space="0" w:color="auto"/>
            </w:tcBorders>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b/>
                <w:bCs/>
                <w:rtl/>
                <w:lang w:bidi="ar-JO"/>
              </w:rPr>
            </w:pPr>
            <w:r w:rsidRPr="00691649">
              <w:rPr>
                <w:rFonts w:asciiTheme="majorBidi" w:hAnsiTheme="majorBidi" w:cstheme="majorBidi"/>
                <w:b/>
                <w:bCs/>
                <w:sz w:val="20"/>
                <w:szCs w:val="20"/>
                <w:lang w:bidi="ar-JO"/>
              </w:rPr>
              <w:t xml:space="preserve">Skills </w:t>
            </w:r>
          </w:p>
        </w:tc>
      </w:tr>
      <w:tr w:rsidR="00D10C48" w:rsidRPr="00691649">
        <w:tc>
          <w:tcPr>
            <w:tcW w:w="1763" w:type="dxa"/>
            <w:tcBorders>
              <w:left w:val="thickThinLargeGap" w:sz="2" w:space="0" w:color="auto"/>
              <w:right w:val="single" w:sz="4"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SP</w:t>
            </w:r>
            <w:r w:rsidR="00FB1A95" w:rsidRPr="00691649">
              <w:rPr>
                <w:rFonts w:asciiTheme="majorBidi" w:hAnsiTheme="majorBidi" w:cstheme="majorBidi"/>
                <w:b/>
                <w:bCs/>
                <w:sz w:val="20"/>
                <w:szCs w:val="20"/>
                <w:lang w:bidi="ar-JO"/>
              </w:rPr>
              <w:t>1</w:t>
            </w:r>
          </w:p>
        </w:tc>
        <w:tc>
          <w:tcPr>
            <w:tcW w:w="6380"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 xml:space="preserve">Using </w:t>
            </w:r>
            <w:r w:rsidR="00261025" w:rsidRPr="00691649">
              <w:rPr>
                <w:rFonts w:asciiTheme="majorBidi" w:hAnsiTheme="majorBidi" w:cstheme="majorBidi"/>
                <w:sz w:val="20"/>
                <w:szCs w:val="20"/>
                <w:lang w:bidi="ar-JO"/>
              </w:rPr>
              <w:t xml:space="preserve">an </w:t>
            </w:r>
            <w:r w:rsidRPr="00691649">
              <w:rPr>
                <w:rFonts w:asciiTheme="majorBidi" w:hAnsiTheme="majorBidi" w:cstheme="majorBidi"/>
                <w:sz w:val="20"/>
                <w:szCs w:val="20"/>
                <w:lang w:bidi="ar-JO"/>
              </w:rPr>
              <w:t xml:space="preserve">excel program to solve ratios ( to compute the </w:t>
            </w:r>
            <w:r w:rsidR="00261025" w:rsidRPr="00691649">
              <w:rPr>
                <w:rFonts w:asciiTheme="majorBidi" w:hAnsiTheme="majorBidi" w:cstheme="majorBidi"/>
                <w:sz w:val="20"/>
                <w:szCs w:val="20"/>
                <w:lang w:bidi="ar-JO"/>
              </w:rPr>
              <w:t>number</w:t>
            </w:r>
            <w:r w:rsidRPr="00691649">
              <w:rPr>
                <w:rFonts w:asciiTheme="majorBidi" w:hAnsiTheme="majorBidi" w:cstheme="majorBidi"/>
                <w:sz w:val="20"/>
                <w:szCs w:val="20"/>
                <w:lang w:bidi="ar-JO"/>
              </w:rPr>
              <w:t xml:space="preserve"> of ratios)</w:t>
            </w:r>
            <w:r w:rsidR="00261025" w:rsidRPr="00691649">
              <w:rPr>
                <w:rFonts w:asciiTheme="majorBidi" w:hAnsiTheme="majorBidi" w:cstheme="majorBidi"/>
                <w:sz w:val="20"/>
                <w:szCs w:val="20"/>
                <w:lang w:bidi="ar-JO"/>
              </w:rPr>
              <w:t xml:space="preserve">. </w:t>
            </w:r>
          </w:p>
        </w:tc>
        <w:tc>
          <w:tcPr>
            <w:tcW w:w="1099"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S1</w:t>
            </w:r>
          </w:p>
        </w:tc>
      </w:tr>
      <w:tr w:rsidR="00D10C48" w:rsidRPr="00691649">
        <w:tc>
          <w:tcPr>
            <w:tcW w:w="1763" w:type="dxa"/>
            <w:tcBorders>
              <w:left w:val="thickThinLargeGap" w:sz="2" w:space="0" w:color="auto"/>
              <w:right w:val="single" w:sz="4"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SP</w:t>
            </w:r>
            <w:r w:rsidR="00FB1A95" w:rsidRPr="00691649">
              <w:rPr>
                <w:rFonts w:asciiTheme="majorBidi" w:hAnsiTheme="majorBidi" w:cstheme="majorBidi"/>
                <w:b/>
                <w:bCs/>
                <w:sz w:val="20"/>
                <w:szCs w:val="20"/>
                <w:lang w:bidi="ar-JO"/>
              </w:rPr>
              <w:t>2</w:t>
            </w:r>
          </w:p>
        </w:tc>
        <w:tc>
          <w:tcPr>
            <w:tcW w:w="6380" w:type="dxa"/>
            <w:tcBorders>
              <w:left w:val="single" w:sz="4" w:space="0" w:color="auto"/>
              <w:right w:val="single" w:sz="4" w:space="0" w:color="auto"/>
            </w:tcBorders>
          </w:tcPr>
          <w:p w:rsidR="00D10C48" w:rsidRPr="00691649" w:rsidRDefault="00153517" w:rsidP="007B6B5B">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Using</w:t>
            </w:r>
            <w:r w:rsidR="007B6B5B" w:rsidRPr="00691649">
              <w:rPr>
                <w:rFonts w:asciiTheme="majorBidi" w:hAnsiTheme="majorBidi" w:cstheme="majorBidi"/>
                <w:sz w:val="20"/>
                <w:szCs w:val="20"/>
                <w:lang w:bidi="ar-JO"/>
              </w:rPr>
              <w:t xml:space="preserve"> Microsoft Office Excel to collect, analyze and display </w:t>
            </w:r>
            <w:r w:rsidR="00E1690D" w:rsidRPr="00691649">
              <w:rPr>
                <w:rFonts w:asciiTheme="majorBidi" w:hAnsiTheme="majorBidi" w:cstheme="majorBidi"/>
                <w:sz w:val="20"/>
                <w:szCs w:val="20"/>
                <w:lang w:bidi="ar-JO"/>
              </w:rPr>
              <w:t xml:space="preserve">financial </w:t>
            </w:r>
            <w:r w:rsidR="007B6B5B" w:rsidRPr="00691649">
              <w:rPr>
                <w:rFonts w:asciiTheme="majorBidi" w:hAnsiTheme="majorBidi" w:cstheme="majorBidi"/>
                <w:sz w:val="20"/>
                <w:szCs w:val="20"/>
                <w:lang w:bidi="ar-JO"/>
              </w:rPr>
              <w:t>data and results</w:t>
            </w:r>
            <w:r w:rsidR="0005596A" w:rsidRPr="00691649">
              <w:rPr>
                <w:rFonts w:asciiTheme="majorBidi" w:hAnsiTheme="majorBidi" w:cstheme="majorBidi"/>
                <w:sz w:val="20"/>
                <w:szCs w:val="20"/>
                <w:lang w:bidi="ar-JO"/>
              </w:rPr>
              <w:t>, the users can make decisions about the company</w:t>
            </w:r>
            <w:r w:rsidR="00261025" w:rsidRPr="00691649">
              <w:rPr>
                <w:rFonts w:asciiTheme="majorBidi" w:hAnsiTheme="majorBidi" w:cstheme="majorBidi"/>
                <w:sz w:val="20"/>
                <w:szCs w:val="20"/>
                <w:lang w:bidi="ar-JO"/>
              </w:rPr>
              <w:t xml:space="preserve">. </w:t>
            </w:r>
          </w:p>
        </w:tc>
        <w:tc>
          <w:tcPr>
            <w:tcW w:w="1099"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S2</w:t>
            </w:r>
          </w:p>
        </w:tc>
      </w:tr>
      <w:tr w:rsidR="00D10C48" w:rsidRPr="00691649">
        <w:tc>
          <w:tcPr>
            <w:tcW w:w="9242" w:type="dxa"/>
            <w:gridSpan w:val="3"/>
            <w:tcBorders>
              <w:left w:val="thickThinLargeGap" w:sz="2" w:space="0" w:color="auto"/>
              <w:right w:val="thickThinLargeGap" w:sz="2" w:space="0" w:color="auto"/>
            </w:tcBorders>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rtl/>
                <w:lang w:bidi="ar-JO"/>
              </w:rPr>
            </w:pPr>
            <w:r w:rsidRPr="00691649">
              <w:rPr>
                <w:rFonts w:asciiTheme="majorBidi" w:hAnsiTheme="majorBidi" w:cstheme="majorBidi"/>
                <w:b/>
                <w:bCs/>
                <w:sz w:val="20"/>
                <w:szCs w:val="20"/>
                <w:lang w:bidi="ar-JO"/>
              </w:rPr>
              <w:t>Competencies</w:t>
            </w:r>
          </w:p>
        </w:tc>
      </w:tr>
      <w:tr w:rsidR="00D10C48" w:rsidRPr="00691649">
        <w:tc>
          <w:tcPr>
            <w:tcW w:w="1763" w:type="dxa"/>
            <w:tcBorders>
              <w:left w:val="thickThinLargeGap" w:sz="2" w:space="0" w:color="auto"/>
              <w:bottom w:val="thickThinLargeGap" w:sz="2" w:space="0" w:color="auto"/>
              <w:right w:val="single" w:sz="4"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CP</w:t>
            </w:r>
            <w:r w:rsidR="00FB1A95" w:rsidRPr="00691649">
              <w:rPr>
                <w:rFonts w:asciiTheme="majorBidi" w:hAnsiTheme="majorBidi" w:cstheme="majorBidi"/>
                <w:b/>
                <w:bCs/>
                <w:sz w:val="20"/>
                <w:szCs w:val="20"/>
                <w:lang w:bidi="ar-JO"/>
              </w:rPr>
              <w:t>1</w:t>
            </w:r>
          </w:p>
        </w:tc>
        <w:tc>
          <w:tcPr>
            <w:tcW w:w="6380" w:type="dxa"/>
            <w:tcBorders>
              <w:left w:val="single" w:sz="4" w:space="0" w:color="auto"/>
              <w:bottom w:val="thickThinLargeGap" w:sz="2"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 xml:space="preserve">Working as a group to generate </w:t>
            </w:r>
            <w:r w:rsidR="00261025" w:rsidRPr="00691649">
              <w:rPr>
                <w:rFonts w:asciiTheme="majorBidi" w:hAnsiTheme="majorBidi" w:cstheme="majorBidi"/>
                <w:sz w:val="20"/>
                <w:szCs w:val="20"/>
                <w:lang w:bidi="ar-JO"/>
              </w:rPr>
              <w:t>a rational economic decision</w:t>
            </w:r>
            <w:r w:rsidRPr="00691649">
              <w:rPr>
                <w:rFonts w:asciiTheme="majorBidi" w:hAnsiTheme="majorBidi" w:cstheme="majorBidi"/>
                <w:sz w:val="20"/>
                <w:szCs w:val="20"/>
                <w:lang w:bidi="ar-JO"/>
              </w:rPr>
              <w:t xml:space="preserve"> about the analysis </w:t>
            </w:r>
            <w:r w:rsidR="00261025" w:rsidRPr="00691649">
              <w:rPr>
                <w:rFonts w:asciiTheme="majorBidi" w:hAnsiTheme="majorBidi" w:cstheme="majorBidi"/>
                <w:sz w:val="20"/>
                <w:szCs w:val="20"/>
                <w:lang w:bidi="ar-JO"/>
              </w:rPr>
              <w:t xml:space="preserve">of the </w:t>
            </w:r>
            <w:r w:rsidRPr="00691649">
              <w:rPr>
                <w:rFonts w:asciiTheme="majorBidi" w:hAnsiTheme="majorBidi" w:cstheme="majorBidi"/>
                <w:sz w:val="20"/>
                <w:szCs w:val="20"/>
                <w:lang w:bidi="ar-JO"/>
              </w:rPr>
              <w:t>enterprise</w:t>
            </w:r>
            <w:r w:rsidR="00261025" w:rsidRPr="00691649">
              <w:rPr>
                <w:rFonts w:asciiTheme="majorBidi" w:hAnsiTheme="majorBidi" w:cstheme="majorBidi"/>
                <w:sz w:val="20"/>
                <w:szCs w:val="20"/>
                <w:lang w:bidi="ar-JO"/>
              </w:rPr>
              <w:t xml:space="preserve">. </w:t>
            </w:r>
          </w:p>
        </w:tc>
        <w:tc>
          <w:tcPr>
            <w:tcW w:w="1099" w:type="dxa"/>
            <w:tcBorders>
              <w:left w:val="single" w:sz="4" w:space="0" w:color="auto"/>
              <w:bottom w:val="thickThinLargeGap" w:sz="2"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w:t>
            </w:r>
            <w:r w:rsidR="00FB1A95" w:rsidRPr="00691649">
              <w:rPr>
                <w:rFonts w:asciiTheme="majorBidi" w:hAnsiTheme="majorBidi" w:cstheme="majorBidi"/>
                <w:b/>
                <w:bCs/>
                <w:sz w:val="20"/>
                <w:szCs w:val="20"/>
                <w:lang w:bidi="ar-JO"/>
              </w:rPr>
              <w:t>1</w:t>
            </w:r>
          </w:p>
        </w:tc>
      </w:tr>
    </w:tbl>
    <w:p w:rsidR="00D10C48" w:rsidRPr="00691649" w:rsidRDefault="0005596A">
      <w:pPr>
        <w:bidi w:val="0"/>
        <w:spacing w:after="0" w:line="360" w:lineRule="auto"/>
        <w:jc w:val="center"/>
        <w:rPr>
          <w:rFonts w:asciiTheme="majorBidi" w:hAnsiTheme="majorBidi" w:cstheme="majorBidi"/>
          <w:b/>
          <w:bCs/>
        </w:rPr>
      </w:pPr>
      <w:r w:rsidRPr="00691649">
        <w:rPr>
          <w:rFonts w:asciiTheme="majorBidi" w:hAnsiTheme="majorBidi" w:cstheme="majorBidi"/>
          <w:b/>
          <w:bCs/>
        </w:rPr>
        <w:t xml:space="preserve">Learning Resources </w:t>
      </w:r>
    </w:p>
    <w:tbl>
      <w:tblPr>
        <w:tblStyle w:val="TableGrid"/>
        <w:bidiVisual/>
        <w:tblW w:w="9645" w:type="dxa"/>
        <w:tblInd w:w="-403"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D10C48" w:rsidRPr="00691649">
        <w:trPr>
          <w:trHeight w:val="340"/>
        </w:trPr>
        <w:tc>
          <w:tcPr>
            <w:tcW w:w="6765" w:type="dxa"/>
          </w:tcPr>
          <w:p w:rsidR="00D10C48" w:rsidRPr="00691649" w:rsidRDefault="00A17448" w:rsidP="009758C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Financial analysis and planning: contemporary trends</w:t>
            </w:r>
            <w:r w:rsidR="00500907" w:rsidRPr="00691649">
              <w:rPr>
                <w:rFonts w:asciiTheme="majorBidi" w:hAnsiTheme="majorBidi" w:cstheme="majorBidi"/>
                <w:sz w:val="20"/>
                <w:szCs w:val="20"/>
                <w:lang w:bidi="ar-JO"/>
              </w:rPr>
              <w:t xml:space="preserve">; </w:t>
            </w:r>
            <w:hyperlink r:id="rId13" w:tgtFrame="_blank" w:history="1">
              <w:r w:rsidRPr="00691649">
                <w:rPr>
                  <w:rStyle w:val="Hyperlink"/>
                  <w:rFonts w:asciiTheme="majorBidi" w:hAnsiTheme="majorBidi" w:cstheme="majorBidi"/>
                  <w:b/>
                  <w:bCs/>
                  <w:color w:val="007185"/>
                  <w:sz w:val="20"/>
                  <w:szCs w:val="20"/>
                  <w:shd w:val="clear" w:color="auto" w:fill="FFFFFF"/>
                </w:rPr>
                <w:t>Adnan</w:t>
              </w:r>
            </w:hyperlink>
            <w:r w:rsidRPr="00691649">
              <w:rPr>
                <w:rStyle w:val="Hyperlink"/>
                <w:rFonts w:asciiTheme="majorBidi" w:hAnsiTheme="majorBidi" w:cstheme="majorBidi"/>
                <w:b/>
                <w:bCs/>
                <w:color w:val="007185"/>
                <w:sz w:val="20"/>
                <w:szCs w:val="20"/>
                <w:shd w:val="clear" w:color="auto" w:fill="FFFFFF"/>
              </w:rPr>
              <w:t xml:space="preserve"> </w:t>
            </w:r>
            <w:proofErr w:type="spellStart"/>
            <w:r w:rsidRPr="00691649">
              <w:rPr>
                <w:rStyle w:val="Hyperlink"/>
                <w:rFonts w:asciiTheme="majorBidi" w:hAnsiTheme="majorBidi" w:cstheme="majorBidi"/>
                <w:b/>
                <w:bCs/>
                <w:color w:val="007185"/>
                <w:sz w:val="20"/>
                <w:szCs w:val="20"/>
                <w:shd w:val="clear" w:color="auto" w:fill="FFFFFF"/>
              </w:rPr>
              <w:t>Alnaimy</w:t>
            </w:r>
            <w:proofErr w:type="spellEnd"/>
            <w:r w:rsidRPr="00691649">
              <w:rPr>
                <w:rStyle w:val="Hyperlink"/>
                <w:rFonts w:asciiTheme="majorBidi" w:hAnsiTheme="majorBidi" w:cstheme="majorBidi"/>
                <w:b/>
                <w:bCs/>
                <w:color w:val="007185"/>
                <w:sz w:val="20"/>
                <w:szCs w:val="20"/>
                <w:shd w:val="clear" w:color="auto" w:fill="FFFFFF"/>
              </w:rPr>
              <w:t xml:space="preserve">, </w:t>
            </w:r>
            <w:proofErr w:type="spellStart"/>
            <w:r w:rsidRPr="00691649">
              <w:rPr>
                <w:rStyle w:val="Hyperlink"/>
                <w:rFonts w:asciiTheme="majorBidi" w:hAnsiTheme="majorBidi" w:cstheme="majorBidi"/>
                <w:b/>
                <w:bCs/>
                <w:color w:val="007185"/>
                <w:sz w:val="20"/>
                <w:szCs w:val="20"/>
                <w:shd w:val="clear" w:color="auto" w:fill="FFFFFF"/>
              </w:rPr>
              <w:t>Irshaid</w:t>
            </w:r>
            <w:proofErr w:type="spellEnd"/>
            <w:r w:rsidRPr="00691649">
              <w:rPr>
                <w:rStyle w:val="Hyperlink"/>
                <w:rFonts w:asciiTheme="majorBidi" w:hAnsiTheme="majorBidi" w:cstheme="majorBidi"/>
                <w:b/>
                <w:bCs/>
                <w:color w:val="007185"/>
                <w:sz w:val="20"/>
                <w:szCs w:val="20"/>
                <w:shd w:val="clear" w:color="auto" w:fill="FFFFFF"/>
              </w:rPr>
              <w:t xml:space="preserve"> </w:t>
            </w:r>
            <w:proofErr w:type="spellStart"/>
            <w:r w:rsidRPr="00691649">
              <w:rPr>
                <w:rStyle w:val="Hyperlink"/>
                <w:rFonts w:asciiTheme="majorBidi" w:hAnsiTheme="majorBidi" w:cstheme="majorBidi"/>
                <w:b/>
                <w:bCs/>
                <w:color w:val="007185"/>
                <w:sz w:val="20"/>
                <w:szCs w:val="20"/>
                <w:shd w:val="clear" w:color="auto" w:fill="FFFFFF"/>
              </w:rPr>
              <w:t>Tamimi</w:t>
            </w:r>
            <w:proofErr w:type="spellEnd"/>
            <w:r w:rsidRPr="00691649">
              <w:rPr>
                <w:color w:val="0F1111"/>
                <w:sz w:val="18"/>
                <w:szCs w:val="18"/>
              </w:rPr>
              <w:t xml:space="preserve"> </w:t>
            </w:r>
            <w:r w:rsidR="00500907" w:rsidRPr="00691649">
              <w:rPr>
                <w:rFonts w:asciiTheme="majorBidi" w:hAnsiTheme="majorBidi" w:cstheme="majorBidi"/>
                <w:b/>
                <w:bCs/>
                <w:color w:val="0F1111"/>
                <w:sz w:val="20"/>
                <w:szCs w:val="20"/>
                <w:shd w:val="clear" w:color="auto" w:fill="FFFFFF"/>
              </w:rPr>
              <w:t>(Author), </w:t>
            </w:r>
            <w:hyperlink r:id="rId14" w:tgtFrame="_blank" w:history="1">
              <w:r w:rsidR="00500907" w:rsidRPr="00691649">
                <w:rPr>
                  <w:rStyle w:val="Hyperlink"/>
                  <w:rFonts w:asciiTheme="majorBidi" w:hAnsiTheme="majorBidi" w:cstheme="majorBidi"/>
                  <w:b/>
                  <w:bCs/>
                  <w:color w:val="007185"/>
                  <w:sz w:val="20"/>
                  <w:szCs w:val="20"/>
                  <w:shd w:val="clear" w:color="auto" w:fill="FFFFFF"/>
                </w:rPr>
                <w:t>Todd M. Shank</w:t>
              </w:r>
            </w:hyperlink>
            <w:r w:rsidR="00500907" w:rsidRPr="00691649">
              <w:rPr>
                <w:rFonts w:asciiTheme="majorBidi" w:hAnsiTheme="majorBidi" w:cstheme="majorBidi"/>
                <w:b/>
                <w:bCs/>
                <w:color w:val="0F1111"/>
                <w:sz w:val="20"/>
                <w:szCs w:val="20"/>
                <w:shd w:val="clear" w:color="auto" w:fill="FFFFFF"/>
              </w:rPr>
              <w:t xml:space="preserve"> (Author); </w:t>
            </w:r>
            <w:r w:rsidR="009758CA" w:rsidRPr="00691649">
              <w:rPr>
                <w:rFonts w:asciiTheme="majorBidi" w:hAnsiTheme="majorBidi" w:cstheme="majorBidi"/>
                <w:b/>
                <w:bCs/>
                <w:color w:val="0F1111"/>
                <w:sz w:val="20"/>
                <w:szCs w:val="20"/>
                <w:shd w:val="clear" w:color="auto" w:fill="FFFFFF"/>
              </w:rPr>
              <w:t xml:space="preserve">2019. 657.3 </w:t>
            </w:r>
            <w:r w:rsidR="009758CA" w:rsidRPr="00691649">
              <w:rPr>
                <w:rFonts w:asciiTheme="majorBidi" w:hAnsiTheme="majorBidi" w:cs="Times New Roman" w:hint="cs"/>
                <w:b/>
                <w:bCs/>
                <w:color w:val="0F1111"/>
                <w:sz w:val="20"/>
                <w:szCs w:val="20"/>
                <w:shd w:val="clear" w:color="auto" w:fill="FFFFFF"/>
                <w:rtl/>
              </w:rPr>
              <w:t>ن</w:t>
            </w:r>
            <w:r w:rsidR="009758CA" w:rsidRPr="00691649">
              <w:rPr>
                <w:rFonts w:asciiTheme="majorBidi" w:hAnsiTheme="majorBidi" w:cs="Times New Roman"/>
                <w:b/>
                <w:bCs/>
                <w:color w:val="0F1111"/>
                <w:sz w:val="20"/>
                <w:szCs w:val="20"/>
                <w:shd w:val="clear" w:color="auto" w:fill="FFFFFF"/>
                <w:rtl/>
              </w:rPr>
              <w:t xml:space="preserve"> </w:t>
            </w:r>
            <w:r w:rsidR="009758CA" w:rsidRPr="00691649">
              <w:rPr>
                <w:rFonts w:asciiTheme="majorBidi" w:hAnsiTheme="majorBidi" w:cs="Times New Roman" w:hint="cs"/>
                <w:b/>
                <w:bCs/>
                <w:color w:val="0F1111"/>
                <w:sz w:val="20"/>
                <w:szCs w:val="20"/>
                <w:shd w:val="clear" w:color="auto" w:fill="FFFFFF"/>
                <w:rtl/>
              </w:rPr>
              <w:t>ع</w:t>
            </w:r>
            <w:r w:rsidR="009758CA" w:rsidRPr="00691649">
              <w:rPr>
                <w:rFonts w:asciiTheme="majorBidi" w:hAnsiTheme="majorBidi" w:cs="Times New Roman"/>
                <w:b/>
                <w:bCs/>
                <w:color w:val="0F1111"/>
                <w:sz w:val="20"/>
                <w:szCs w:val="20"/>
                <w:shd w:val="clear" w:color="auto" w:fill="FFFFFF"/>
                <w:rtl/>
              </w:rPr>
              <w:t xml:space="preserve"> </w:t>
            </w:r>
            <w:r w:rsidR="009758CA" w:rsidRPr="00691649">
              <w:rPr>
                <w:rFonts w:asciiTheme="majorBidi" w:hAnsiTheme="majorBidi" w:cs="Times New Roman" w:hint="cs"/>
                <w:b/>
                <w:bCs/>
                <w:color w:val="0F1111"/>
                <w:sz w:val="20"/>
                <w:szCs w:val="20"/>
                <w:shd w:val="clear" w:color="auto" w:fill="FFFFFF"/>
                <w:rtl/>
              </w:rPr>
              <w:t>ي</w:t>
            </w:r>
            <w:r w:rsidR="00031B7A" w:rsidRPr="00691649">
              <w:rPr>
                <w:rFonts w:asciiTheme="majorBidi" w:hAnsiTheme="majorBidi" w:cstheme="majorBidi"/>
                <w:color w:val="0F1111"/>
                <w:sz w:val="20"/>
                <w:szCs w:val="20"/>
                <w:shd w:val="clear" w:color="auto" w:fill="FFFFFF"/>
              </w:rPr>
              <w:t xml:space="preserve"> </w:t>
            </w:r>
          </w:p>
        </w:tc>
        <w:tc>
          <w:tcPr>
            <w:tcW w:w="2880" w:type="dxa"/>
            <w:shd w:val="clear" w:color="auto" w:fill="D9D9D9" w:themeFill="background1" w:themeFillShade="D9"/>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Course Textbook</w:t>
            </w:r>
          </w:p>
        </w:tc>
      </w:tr>
      <w:tr w:rsidR="00D10C48" w:rsidRPr="00691649">
        <w:trPr>
          <w:trHeight w:val="340"/>
        </w:trPr>
        <w:tc>
          <w:tcPr>
            <w:tcW w:w="6765" w:type="dxa"/>
          </w:tcPr>
          <w:p w:rsidR="009E2CDC" w:rsidRPr="00691649" w:rsidRDefault="009E2CDC" w:rsidP="00AE2F94">
            <w:pPr>
              <w:spacing w:after="0" w:line="240" w:lineRule="auto"/>
              <w:jc w:val="right"/>
              <w:rPr>
                <w:rFonts w:asciiTheme="majorBidi" w:hAnsiTheme="majorBidi" w:cs="Times New Roman"/>
                <w:b/>
                <w:bCs/>
                <w:sz w:val="20"/>
                <w:szCs w:val="20"/>
                <w:rtl/>
                <w:lang w:bidi="ar-JO"/>
              </w:rPr>
            </w:pPr>
            <w:r w:rsidRPr="00691649">
              <w:rPr>
                <w:rFonts w:asciiTheme="majorBidi" w:hAnsiTheme="majorBidi" w:cstheme="majorBidi"/>
                <w:b/>
                <w:bCs/>
                <w:sz w:val="20"/>
                <w:szCs w:val="20"/>
                <w:lang w:bidi="ar-JO"/>
              </w:rPr>
              <w:t>-</w:t>
            </w:r>
            <w:r w:rsidR="00213DD2" w:rsidRPr="00691649">
              <w:rPr>
                <w:rFonts w:asciiTheme="majorBidi" w:hAnsiTheme="majorBidi" w:cstheme="majorBidi"/>
                <w:b/>
                <w:bCs/>
                <w:sz w:val="20"/>
                <w:szCs w:val="20"/>
                <w:lang w:bidi="ar-JO"/>
              </w:rPr>
              <w:t>Financial accounting : with international financial reporting standards,</w:t>
            </w:r>
            <w:r w:rsidR="00213DD2" w:rsidRPr="00691649">
              <w:rPr>
                <w:sz w:val="18"/>
                <w:szCs w:val="18"/>
              </w:rPr>
              <w:t xml:space="preserve"> </w:t>
            </w:r>
            <w:r w:rsidR="00AE2F94" w:rsidRPr="00691649">
              <w:rPr>
                <w:sz w:val="18"/>
                <w:szCs w:val="18"/>
              </w:rPr>
              <w:t>2022,</w:t>
            </w:r>
            <w:r w:rsidR="00E572A3" w:rsidRPr="00691649">
              <w:rPr>
                <w:sz w:val="18"/>
                <w:szCs w:val="18"/>
              </w:rPr>
              <w:t>Weygandt, Jerry J, Kimmel, Paul D</w:t>
            </w:r>
            <w:r w:rsidRPr="00691649">
              <w:rPr>
                <w:sz w:val="18"/>
                <w:szCs w:val="18"/>
              </w:rPr>
              <w:t>,  657.0218 WEY</w:t>
            </w:r>
          </w:p>
          <w:p w:rsidR="00D10C48" w:rsidRPr="00691649" w:rsidRDefault="00D10C48" w:rsidP="00E67A81">
            <w:pPr>
              <w:spacing w:after="0" w:line="240" w:lineRule="auto"/>
              <w:jc w:val="right"/>
              <w:rPr>
                <w:rFonts w:asciiTheme="majorBidi" w:hAnsiTheme="majorBidi" w:cstheme="majorBidi"/>
                <w:sz w:val="20"/>
                <w:szCs w:val="20"/>
                <w:rtl/>
                <w:lang w:bidi="ar-JO"/>
              </w:rPr>
            </w:pPr>
          </w:p>
        </w:tc>
        <w:tc>
          <w:tcPr>
            <w:tcW w:w="2880" w:type="dxa"/>
            <w:shd w:val="clear" w:color="auto" w:fill="D9D9D9" w:themeFill="background1" w:themeFillShade="D9"/>
          </w:tcPr>
          <w:p w:rsidR="00D10C48" w:rsidRPr="00691649" w:rsidRDefault="0005596A" w:rsidP="00E67A81">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Supporting Reference</w:t>
            </w:r>
          </w:p>
        </w:tc>
      </w:tr>
      <w:tr w:rsidR="00D10C48" w:rsidRPr="00691649">
        <w:trPr>
          <w:trHeight w:val="261"/>
        </w:trPr>
        <w:tc>
          <w:tcPr>
            <w:tcW w:w="6765" w:type="dxa"/>
          </w:tcPr>
          <w:p w:rsidR="00D10C48" w:rsidRPr="00691649" w:rsidRDefault="00FC29F6">
            <w:pPr>
              <w:bidi w:val="0"/>
              <w:spacing w:after="0" w:line="240" w:lineRule="auto"/>
              <w:rPr>
                <w:rStyle w:val="Hyperlink"/>
                <w:rFonts w:ascii="Arial" w:hAnsi="Arial" w:cs="Arial"/>
                <w:spacing w:val="4"/>
                <w:sz w:val="20"/>
                <w:szCs w:val="20"/>
              </w:rPr>
            </w:pPr>
            <w:hyperlink r:id="rId15" w:history="1">
              <w:r w:rsidR="003C4385" w:rsidRPr="00691649">
                <w:rPr>
                  <w:rStyle w:val="Hyperlink"/>
                  <w:rFonts w:ascii="Arial" w:hAnsi="Arial" w:cs="Arial"/>
                  <w:spacing w:val="4"/>
                  <w:sz w:val="20"/>
                  <w:szCs w:val="20"/>
                </w:rPr>
                <w:t>Excel video training (microsoft.com)</w:t>
              </w:r>
            </w:hyperlink>
          </w:p>
          <w:p w:rsidR="0046035B" w:rsidRPr="00691649" w:rsidRDefault="0046035B" w:rsidP="0046035B">
            <w:pPr>
              <w:bidi w:val="0"/>
              <w:spacing w:after="0" w:line="240" w:lineRule="auto"/>
              <w:rPr>
                <w:rFonts w:asciiTheme="majorBidi" w:hAnsiTheme="majorBidi" w:cstheme="majorBidi"/>
                <w:sz w:val="20"/>
                <w:szCs w:val="20"/>
                <w:rtl/>
                <w:lang w:bidi="ar-JO"/>
              </w:rPr>
            </w:pPr>
          </w:p>
        </w:tc>
        <w:tc>
          <w:tcPr>
            <w:tcW w:w="2880" w:type="dxa"/>
            <w:shd w:val="clear" w:color="auto" w:fill="D9D9D9" w:themeFill="background1" w:themeFillShade="D9"/>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Supporting Websites </w:t>
            </w:r>
          </w:p>
        </w:tc>
      </w:tr>
      <w:tr w:rsidR="00D10C48" w:rsidRPr="00691649">
        <w:trPr>
          <w:trHeight w:val="341"/>
        </w:trPr>
        <w:tc>
          <w:tcPr>
            <w:tcW w:w="6765" w:type="dxa"/>
            <w:vAlign w:val="center"/>
          </w:tcPr>
          <w:p w:rsidR="00D10C48" w:rsidRPr="00691649" w:rsidRDefault="0005596A">
            <w:pPr>
              <w:bidi w:val="0"/>
              <w:spacing w:after="0" w:line="240" w:lineRule="auto"/>
              <w:rPr>
                <w:rFonts w:asciiTheme="majorBidi" w:hAnsiTheme="majorBidi" w:cstheme="majorBidi"/>
                <w:sz w:val="20"/>
                <w:szCs w:val="20"/>
                <w:rtl/>
              </w:rPr>
            </w:pPr>
            <w:r w:rsidRPr="00691649">
              <w:rPr>
                <w:rFonts w:asciiTheme="majorBidi" w:hAnsiTheme="majorBidi" w:cstheme="majorBidi"/>
                <w:b/>
                <w:bCs/>
                <w:noProof/>
                <w:sz w:val="20"/>
                <w:szCs w:val="20"/>
              </w:rPr>
              <mc:AlternateContent>
                <mc:Choice Requires="wps">
                  <w:drawing>
                    <wp:anchor distT="0" distB="0" distL="114300" distR="114300" simplePos="0" relativeHeight="251655168" behindDoc="0" locked="0" layoutInCell="1" allowOverlap="1" wp14:anchorId="30C110F7" wp14:editId="79B4A852">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5="http://schemas.microsoft.com/office/word/2012/wordml">
                  <w:pict>
                    <v:rect w14:anchorId="32832444" id="Rectangle 5" o:spid="_x0000_s1026" style="position:absolute;margin-left:72.35pt;margin-top:.05pt;width:12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" filled="f" strokecolor="#1f3763 [1604]" strokeweight="1pt"/>
                  </w:pict>
                </mc:Fallback>
              </mc:AlternateContent>
            </w:r>
            <w:r w:rsidRPr="00691649">
              <w:rPr>
                <w:rFonts w:asciiTheme="majorBidi" w:hAnsiTheme="majorBidi" w:cstheme="majorBidi"/>
                <w:b/>
                <w:bCs/>
                <w:noProof/>
                <w:sz w:val="20"/>
                <w:szCs w:val="20"/>
              </w:rPr>
              <mc:AlternateContent>
                <mc:Choice Requires="wps">
                  <w:drawing>
                    <wp:anchor distT="0" distB="0" distL="114300" distR="114300" simplePos="0" relativeHeight="251657216" behindDoc="0" locked="0" layoutInCell="1" allowOverlap="1" wp14:anchorId="7B82AA28" wp14:editId="5EC6C142">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5="http://schemas.microsoft.com/office/word/2012/wordml">
                  <w:pict>
                    <v:rect w14:anchorId="760A6534" id="Rectangle 8" o:spid="_x0000_s1026" style="position:absolute;margin-left:150.35pt;margin-top:.05pt;width:12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" filled="f" strokecolor="#1f3763 [1604]" strokeweight="1pt"/>
                  </w:pict>
                </mc:Fallback>
              </mc:AlternateContent>
            </w:r>
            <w:r w:rsidRPr="00691649">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785D91B7" wp14:editId="38AC10B1">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5="http://schemas.microsoft.com/office/word/2012/wordml">
                  <w:pict>
                    <v:rect w14:anchorId="387441EC" id="Rectangle 9" o:spid="_x0000_s1026" style="position:absolute;margin-left:274.1pt;margin-top:.0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" filled="f" strokecolor="#1f3763 [1604]" strokeweight="1pt"/>
                  </w:pict>
                </mc:Fallback>
              </mc:AlternateContent>
            </w:r>
            <w:r w:rsidRPr="00691649">
              <w:rPr>
                <w:rFonts w:asciiTheme="majorBidi" w:hAnsiTheme="majorBidi" w:cstheme="majorBidi"/>
                <w:b/>
                <w:bCs/>
                <w:noProof/>
                <w:sz w:val="20"/>
                <w:szCs w:val="20"/>
              </w:rPr>
              <mc:AlternateContent>
                <mc:Choice Requires="wps">
                  <w:drawing>
                    <wp:anchor distT="0" distB="0" distL="114300" distR="114300" simplePos="0" relativeHeight="251653120" behindDoc="0" locked="0" layoutInCell="1" allowOverlap="1" wp14:anchorId="477D2744" wp14:editId="27584594">
                      <wp:simplePos x="0" y="0"/>
                      <wp:positionH relativeFrom="column">
                        <wp:posOffset>-20955</wp:posOffset>
                      </wp:positionH>
                      <wp:positionV relativeFrom="paragraph">
                        <wp:posOffset>0</wp:posOffset>
                      </wp:positionV>
                      <wp:extent cx="152400" cy="161925"/>
                      <wp:effectExtent l="0" t="0" r="12700" b="158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Text" lastClr="000000">
                                  <a:alpha val="56979"/>
                                </a:sys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5="http://schemas.microsoft.com/office/word/2012/wordml">
                  <w:pict>
                    <v:rect w14:anchorId="76B21B12" id="Rectangle 4" o:spid="_x0000_s1026" style="position:absolute;margin-left:-1.65pt;margin-top:0;width:12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" fillcolor="windowText" strokecolor="#1f3763 [1604]" strokeweight="1pt">
                      <v:fill opacity="37265f"/>
                    </v:rect>
                  </w:pict>
                </mc:Fallback>
              </mc:AlternateContent>
            </w:r>
            <w:r w:rsidRPr="00691649">
              <w:rPr>
                <w:rFonts w:asciiTheme="majorBidi" w:hAnsiTheme="majorBidi" w:cstheme="majorBidi"/>
                <w:b/>
                <w:bCs/>
                <w:sz w:val="20"/>
                <w:szCs w:val="20"/>
                <w:lang w:bidi="ar-JO"/>
              </w:rPr>
              <w:t xml:space="preserve">    Classroom   </w:t>
            </w:r>
            <w:r w:rsidRPr="00691649">
              <w:rPr>
                <w:rFonts w:asciiTheme="majorBidi" w:hAnsiTheme="majorBidi" w:cstheme="majorBidi"/>
                <w:sz w:val="20"/>
                <w:szCs w:val="20"/>
              </w:rPr>
              <w:t xml:space="preserve">     </w:t>
            </w:r>
            <w:r w:rsidRPr="00691649">
              <w:rPr>
                <w:rFonts w:asciiTheme="majorBidi" w:hAnsiTheme="majorBidi" w:cstheme="majorBidi"/>
                <w:b/>
                <w:bCs/>
                <w:sz w:val="20"/>
                <w:szCs w:val="20"/>
                <w:lang w:bidi="ar-JO"/>
              </w:rPr>
              <w:t xml:space="preserve">laboratory       Learning Platform         Other </w:t>
            </w:r>
            <w:r w:rsidRPr="00691649">
              <w:rPr>
                <w:rFonts w:asciiTheme="majorBidi" w:hAnsiTheme="majorBidi" w:cstheme="majorBidi"/>
                <w:b/>
                <w:bCs/>
                <w:sz w:val="20"/>
                <w:szCs w:val="20"/>
                <w:rtl/>
                <w:lang w:bidi="ar-JO"/>
              </w:rPr>
              <w:t xml:space="preserve"> </w:t>
            </w:r>
          </w:p>
        </w:tc>
        <w:tc>
          <w:tcPr>
            <w:tcW w:w="2880" w:type="dxa"/>
            <w:shd w:val="clear" w:color="auto" w:fill="D9D9D9" w:themeFill="background1" w:themeFillShade="D9"/>
          </w:tcPr>
          <w:p w:rsidR="00D10C48" w:rsidRPr="00691649" w:rsidRDefault="0005596A">
            <w:pPr>
              <w:bidi w:val="0"/>
              <w:spacing w:after="0" w:line="240" w:lineRule="auto"/>
              <w:rPr>
                <w:rFonts w:asciiTheme="majorBidi" w:hAnsiTheme="majorBidi" w:cstheme="majorBidi"/>
                <w:b/>
                <w:bCs/>
                <w:sz w:val="20"/>
                <w:szCs w:val="20"/>
              </w:rPr>
            </w:pPr>
            <w:r w:rsidRPr="00691649">
              <w:rPr>
                <w:rFonts w:asciiTheme="majorBidi" w:hAnsiTheme="majorBidi" w:cstheme="majorBidi"/>
                <w:b/>
                <w:bCs/>
                <w:sz w:val="20"/>
                <w:szCs w:val="20"/>
              </w:rPr>
              <w:t xml:space="preserve">Teaching Environment                                             </w:t>
            </w:r>
          </w:p>
        </w:tc>
      </w:tr>
    </w:tbl>
    <w:p w:rsidR="005F3AB1" w:rsidRPr="00691649" w:rsidRDefault="005F3AB1">
      <w:pPr>
        <w:bidi w:val="0"/>
        <w:jc w:val="center"/>
        <w:rPr>
          <w:rFonts w:asciiTheme="majorBidi" w:hAnsiTheme="majorBidi" w:cstheme="majorBidi"/>
          <w:b/>
          <w:bCs/>
          <w:lang w:bidi="ar-JO"/>
        </w:rPr>
      </w:pPr>
    </w:p>
    <w:p w:rsidR="005F3AB1" w:rsidRPr="00691649" w:rsidRDefault="005F3AB1" w:rsidP="005F3AB1">
      <w:pPr>
        <w:bidi w:val="0"/>
        <w:jc w:val="center"/>
        <w:rPr>
          <w:rFonts w:asciiTheme="majorBidi" w:hAnsiTheme="majorBidi" w:cstheme="majorBidi"/>
          <w:b/>
          <w:bCs/>
          <w:lang w:bidi="ar-JO"/>
        </w:rPr>
      </w:pPr>
    </w:p>
    <w:p w:rsidR="00D10C48" w:rsidRPr="00691649" w:rsidRDefault="0005596A" w:rsidP="005F3AB1">
      <w:pPr>
        <w:bidi w:val="0"/>
        <w:jc w:val="center"/>
        <w:rPr>
          <w:rFonts w:asciiTheme="majorBidi" w:hAnsiTheme="majorBidi" w:cstheme="majorBidi"/>
          <w:b/>
          <w:bCs/>
          <w:rtl/>
        </w:rPr>
      </w:pPr>
      <w:r w:rsidRPr="00691649">
        <w:rPr>
          <w:rFonts w:asciiTheme="majorBidi" w:hAnsiTheme="majorBidi" w:cstheme="majorBidi"/>
          <w:b/>
          <w:bCs/>
          <w:lang w:bidi="ar-JO"/>
        </w:rPr>
        <w:t xml:space="preserve">Meetings and Subjects Time Table </w:t>
      </w:r>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05"/>
        <w:gridCol w:w="1894"/>
        <w:gridCol w:w="3841"/>
        <w:gridCol w:w="828"/>
      </w:tblGrid>
      <w:tr w:rsidR="00D10C48" w:rsidRPr="00691649">
        <w:tc>
          <w:tcPr>
            <w:tcW w:w="1505" w:type="dxa"/>
            <w:shd w:val="clear" w:color="auto" w:fill="D9D9D9" w:themeFill="background1" w:themeFillShade="D9"/>
            <w:vAlign w:val="center"/>
          </w:tcPr>
          <w:p w:rsidR="00D10C48" w:rsidRPr="00691649" w:rsidRDefault="0005596A">
            <w:pPr>
              <w:bidi w:val="0"/>
              <w:spacing w:before="240"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Learning Material</w:t>
            </w:r>
          </w:p>
        </w:tc>
        <w:tc>
          <w:tcPr>
            <w:tcW w:w="1505" w:type="dxa"/>
            <w:shd w:val="clear" w:color="auto" w:fill="D9D9D9" w:themeFill="background1" w:themeFillShade="D9"/>
            <w:vAlign w:val="center"/>
          </w:tcPr>
          <w:p w:rsidR="00D10C48" w:rsidRPr="00691649" w:rsidRDefault="0005596A">
            <w:pPr>
              <w:bidi w:val="0"/>
              <w:spacing w:before="240"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Task</w:t>
            </w:r>
          </w:p>
        </w:tc>
        <w:tc>
          <w:tcPr>
            <w:tcW w:w="1894" w:type="dxa"/>
            <w:shd w:val="clear" w:color="auto" w:fill="D9D9D9" w:themeFill="background1" w:themeFillShade="D9"/>
            <w:vAlign w:val="center"/>
          </w:tcPr>
          <w:p w:rsidR="00D10C48" w:rsidRPr="00691649" w:rsidRDefault="0005596A">
            <w:pPr>
              <w:bidi w:val="0"/>
              <w:spacing w:before="240"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Learning Method*</w:t>
            </w:r>
          </w:p>
        </w:tc>
        <w:tc>
          <w:tcPr>
            <w:tcW w:w="3841" w:type="dxa"/>
            <w:shd w:val="clear" w:color="auto" w:fill="D9D9D9" w:themeFill="background1" w:themeFillShade="D9"/>
            <w:vAlign w:val="center"/>
          </w:tcPr>
          <w:p w:rsidR="00D10C48" w:rsidRPr="00691649" w:rsidRDefault="0005596A">
            <w:pPr>
              <w:bidi w:val="0"/>
              <w:spacing w:before="240"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Topic</w:t>
            </w:r>
          </w:p>
        </w:tc>
        <w:tc>
          <w:tcPr>
            <w:tcW w:w="828" w:type="dxa"/>
            <w:shd w:val="clear" w:color="auto" w:fill="D9D9D9" w:themeFill="background1" w:themeFillShade="D9"/>
            <w:vAlign w:val="center"/>
          </w:tcPr>
          <w:p w:rsidR="00D10C48" w:rsidRPr="00691649" w:rsidRDefault="0005596A">
            <w:pPr>
              <w:bidi w:val="0"/>
              <w:spacing w:before="240"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Week</w:t>
            </w:r>
          </w:p>
        </w:tc>
      </w:tr>
      <w:tr w:rsidR="00D10C48" w:rsidRPr="00691649">
        <w:trPr>
          <w:trHeight w:val="560"/>
        </w:trPr>
        <w:tc>
          <w:tcPr>
            <w:tcW w:w="1505" w:type="dxa"/>
          </w:tcPr>
          <w:p w:rsidR="00D6515D" w:rsidRPr="00691649" w:rsidRDefault="00D6515D" w:rsidP="00D6515D">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Course syllabus</w:t>
            </w:r>
          </w:p>
          <w:p w:rsidR="00D6515D" w:rsidRPr="00691649" w:rsidRDefault="00D6515D" w:rsidP="00D6515D">
            <w:pPr>
              <w:bidi w:val="0"/>
              <w:spacing w:after="0" w:line="240" w:lineRule="auto"/>
              <w:rPr>
                <w:rFonts w:asciiTheme="majorBidi" w:hAnsiTheme="majorBidi" w:cstheme="majorBidi"/>
                <w:b/>
                <w:bCs/>
                <w:sz w:val="20"/>
                <w:szCs w:val="20"/>
                <w:lang w:bidi="ar-JO"/>
              </w:rPr>
            </w:pPr>
          </w:p>
          <w:p w:rsidR="00D10C48" w:rsidRPr="00691649" w:rsidRDefault="00D6515D" w:rsidP="00D6515D">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Chapter 1 </w:t>
            </w:r>
          </w:p>
        </w:tc>
        <w:tc>
          <w:tcPr>
            <w:tcW w:w="1505" w:type="dxa"/>
            <w:shd w:val="clear" w:color="auto" w:fill="FFFFFF" w:themeFill="background1"/>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w:t>
            </w:r>
          </w:p>
        </w:tc>
        <w:tc>
          <w:tcPr>
            <w:tcW w:w="1894" w:type="dxa"/>
            <w:shd w:val="clear" w:color="auto" w:fill="FFFFFF" w:themeFill="background1"/>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Class Discussion</w:t>
            </w:r>
            <w:r w:rsidR="001E27C5" w:rsidRPr="00691649">
              <w:rPr>
                <w:rFonts w:asciiTheme="majorBidi" w:hAnsiTheme="majorBidi" w:cstheme="majorBidi"/>
                <w:b/>
                <w:bCs/>
                <w:sz w:val="20"/>
                <w:szCs w:val="20"/>
                <w:lang w:bidi="ar-JO"/>
              </w:rPr>
              <w:t xml:space="preserve">, </w:t>
            </w:r>
            <w:r w:rsidR="007A69AE" w:rsidRPr="00691649">
              <w:rPr>
                <w:rFonts w:asciiTheme="majorBidi" w:hAnsiTheme="majorBidi" w:cstheme="majorBidi"/>
                <w:b/>
                <w:bCs/>
                <w:sz w:val="20"/>
                <w:szCs w:val="20"/>
                <w:lang w:bidi="ar-JO"/>
              </w:rPr>
              <w:t xml:space="preserve">Video on Moodle </w:t>
            </w:r>
          </w:p>
        </w:tc>
        <w:tc>
          <w:tcPr>
            <w:tcW w:w="3841" w:type="dxa"/>
            <w:shd w:val="clear" w:color="auto" w:fill="FFFFFF" w:themeFill="background1"/>
          </w:tcPr>
          <w:p w:rsidR="00D10C48" w:rsidRPr="00691649" w:rsidRDefault="00E331D1">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w:t>
            </w:r>
            <w:r w:rsidR="0005596A" w:rsidRPr="00691649">
              <w:rPr>
                <w:rFonts w:asciiTheme="majorBidi" w:hAnsiTheme="majorBidi" w:cstheme="majorBidi"/>
                <w:b/>
                <w:bCs/>
                <w:sz w:val="20"/>
                <w:szCs w:val="20"/>
                <w:lang w:bidi="ar-JO"/>
              </w:rPr>
              <w:t>Objective of Financial Statement Analysis</w:t>
            </w:r>
            <w:r w:rsidR="00F7420F" w:rsidRPr="00691649">
              <w:rPr>
                <w:rFonts w:asciiTheme="majorBidi" w:hAnsiTheme="majorBidi" w:cstheme="majorBidi"/>
                <w:b/>
                <w:bCs/>
                <w:sz w:val="20"/>
                <w:szCs w:val="20"/>
                <w:lang w:bidi="ar-JO"/>
              </w:rPr>
              <w:t>-Introduction to Financial Reporting and Excel</w:t>
            </w:r>
          </w:p>
        </w:tc>
        <w:tc>
          <w:tcPr>
            <w:tcW w:w="828" w:type="dxa"/>
            <w:shd w:val="clear" w:color="auto" w:fill="FFFFFF" w:themeFill="background1"/>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1</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Chapter1</w:t>
            </w:r>
          </w:p>
        </w:tc>
        <w:tc>
          <w:tcPr>
            <w:tcW w:w="1505"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Solving worksheet</w:t>
            </w:r>
          </w:p>
        </w:tc>
        <w:tc>
          <w:tcPr>
            <w:tcW w:w="1894"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Class Discussion and Case Solving</w:t>
            </w:r>
          </w:p>
          <w:p w:rsidR="0020744B" w:rsidRPr="00691649" w:rsidRDefault="0020744B" w:rsidP="0020744B">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Using spreadsheet</w:t>
            </w:r>
            <w:r w:rsidR="007A69AE" w:rsidRPr="00691649">
              <w:rPr>
                <w:rFonts w:asciiTheme="majorBidi" w:hAnsiTheme="majorBidi" w:cstheme="majorBidi"/>
                <w:b/>
                <w:bCs/>
                <w:sz w:val="20"/>
                <w:szCs w:val="20"/>
                <w:lang w:bidi="ar-JO"/>
              </w:rPr>
              <w:t>, Video on Moodle</w:t>
            </w:r>
          </w:p>
        </w:tc>
        <w:tc>
          <w:tcPr>
            <w:tcW w:w="3841" w:type="dxa"/>
          </w:tcPr>
          <w:p w:rsidR="00F476F5" w:rsidRPr="00691649" w:rsidRDefault="00F476F5"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-The basic of financial statements and other financial reporting tools</w:t>
            </w:r>
          </w:p>
          <w:p w:rsidR="00F476F5" w:rsidRPr="00691649" w:rsidRDefault="00F476F5"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Work with simple statistical functions such as SUM, AVERAGE, COUNT, MAX and MIN.</w:t>
            </w:r>
          </w:p>
          <w:p w:rsidR="00F476F5" w:rsidRPr="00691649" w:rsidRDefault="00F476F5"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Preparing the balance sheet and income statement in a simple form and applying SUM</w:t>
            </w:r>
          </w:p>
          <w:p w:rsidR="00D10C48" w:rsidRPr="00691649" w:rsidRDefault="00D10C48">
            <w:pPr>
              <w:bidi w:val="0"/>
              <w:spacing w:after="0" w:line="240" w:lineRule="auto"/>
              <w:rPr>
                <w:rFonts w:asciiTheme="majorBidi" w:hAnsiTheme="majorBidi" w:cstheme="majorBidi"/>
                <w:b/>
                <w:bCs/>
                <w:sz w:val="20"/>
                <w:szCs w:val="20"/>
                <w:rtl/>
                <w:lang w:bidi="ar-JO"/>
              </w:rPr>
            </w:pP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2</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Chapter1</w:t>
            </w:r>
          </w:p>
        </w:tc>
        <w:tc>
          <w:tcPr>
            <w:tcW w:w="1505" w:type="dxa"/>
          </w:tcPr>
          <w:p w:rsidR="00D10C48" w:rsidRPr="00691649" w:rsidRDefault="00360C41">
            <w:pPr>
              <w:bidi w:val="0"/>
              <w:spacing w:after="0" w:line="240" w:lineRule="auto"/>
              <w:rPr>
                <w:rFonts w:asciiTheme="majorBidi" w:hAnsiTheme="majorBidi" w:cstheme="majorBidi"/>
                <w:b/>
                <w:bCs/>
                <w:sz w:val="20"/>
                <w:szCs w:val="20"/>
                <w:lang w:bidi="ar-JO"/>
              </w:rPr>
            </w:pPr>
            <w:r w:rsidRPr="00691649">
              <w:rPr>
                <w:rFonts w:asciiTheme="majorBidi" w:hAnsiTheme="majorBidi"/>
                <w:b/>
                <w:bCs/>
                <w:sz w:val="20"/>
                <w:szCs w:val="20"/>
              </w:rPr>
              <w:t xml:space="preserve">For class practice </w:t>
            </w:r>
          </w:p>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Q2-1</w:t>
            </w:r>
          </w:p>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P2-6</w:t>
            </w:r>
          </w:p>
          <w:p w:rsidR="00D10C48" w:rsidRPr="00691649" w:rsidRDefault="00D10C48">
            <w:pPr>
              <w:bidi w:val="0"/>
              <w:spacing w:after="0" w:line="240" w:lineRule="auto"/>
              <w:rPr>
                <w:rFonts w:asciiTheme="majorBidi" w:hAnsiTheme="majorBidi" w:cstheme="majorBidi"/>
                <w:b/>
                <w:bCs/>
                <w:sz w:val="20"/>
                <w:szCs w:val="20"/>
                <w:rtl/>
                <w:lang w:bidi="ar-JO"/>
              </w:rPr>
            </w:pPr>
          </w:p>
        </w:tc>
        <w:tc>
          <w:tcPr>
            <w:tcW w:w="1894"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Solving Case Study</w:t>
            </w:r>
          </w:p>
          <w:p w:rsidR="001E27C5" w:rsidRPr="00691649" w:rsidRDefault="0020744B" w:rsidP="001E27C5">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Using spreadsheet</w:t>
            </w:r>
            <w:r w:rsidR="007A69AE" w:rsidRPr="00691649">
              <w:rPr>
                <w:rFonts w:asciiTheme="majorBidi" w:hAnsiTheme="majorBidi" w:cstheme="majorBidi"/>
                <w:b/>
                <w:bCs/>
                <w:sz w:val="20"/>
                <w:szCs w:val="20"/>
                <w:lang w:bidi="ar-JO"/>
              </w:rPr>
              <w:t xml:space="preserve"> Video on Moodle</w:t>
            </w:r>
          </w:p>
        </w:tc>
        <w:tc>
          <w:tcPr>
            <w:tcW w:w="3841" w:type="dxa"/>
          </w:tcPr>
          <w:p w:rsidR="00F476F5" w:rsidRPr="00691649" w:rsidRDefault="00E331D1"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w:t>
            </w:r>
            <w:r w:rsidR="00F476F5" w:rsidRPr="00691649">
              <w:rPr>
                <w:rFonts w:asciiTheme="majorBidi" w:hAnsiTheme="majorBidi" w:cstheme="majorBidi"/>
                <w:b/>
                <w:bCs/>
                <w:sz w:val="20"/>
                <w:szCs w:val="20"/>
                <w:lang w:bidi="ar-JO"/>
              </w:rPr>
              <w:t>-The components of financial statements and other financial reporting topics</w:t>
            </w:r>
          </w:p>
          <w:p w:rsidR="00F476F5" w:rsidRPr="00691649" w:rsidRDefault="00F476F5" w:rsidP="00F476F5">
            <w:pPr>
              <w:bidi w:val="0"/>
              <w:spacing w:after="0" w:line="240" w:lineRule="auto"/>
              <w:rPr>
                <w:rFonts w:asciiTheme="majorBidi" w:hAnsiTheme="majorBidi" w:cstheme="majorBidi"/>
                <w:b/>
                <w:bCs/>
                <w:sz w:val="20"/>
                <w:szCs w:val="20"/>
                <w:lang w:bidi="ar-JO"/>
              </w:rPr>
            </w:pPr>
          </w:p>
          <w:p w:rsidR="00F476F5" w:rsidRPr="00691649" w:rsidRDefault="00F476F5"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Building financial statements using Excel</w:t>
            </w:r>
          </w:p>
          <w:p w:rsidR="00F476F5" w:rsidRPr="00691649" w:rsidRDefault="00F476F5" w:rsidP="00F476F5">
            <w:pPr>
              <w:bidi w:val="0"/>
              <w:spacing w:after="0" w:line="240" w:lineRule="auto"/>
              <w:rPr>
                <w:rFonts w:asciiTheme="majorBidi" w:hAnsiTheme="majorBidi" w:cstheme="majorBidi"/>
                <w:b/>
                <w:bCs/>
                <w:sz w:val="20"/>
                <w:szCs w:val="20"/>
                <w:lang w:bidi="ar-JO"/>
              </w:rPr>
            </w:pPr>
          </w:p>
          <w:p w:rsidR="00F476F5" w:rsidRPr="00691649" w:rsidRDefault="00F476F5"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lastRenderedPageBreak/>
              <w:t>-Introduction to Excel and its importance in business organizations.</w:t>
            </w:r>
          </w:p>
          <w:p w:rsidR="00F476F5" w:rsidRPr="00691649" w:rsidRDefault="00F476F5"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Create financial statements using Excel. </w:t>
            </w:r>
          </w:p>
          <w:p w:rsidR="00E331D1" w:rsidRPr="00691649" w:rsidRDefault="00E331D1" w:rsidP="00F476F5">
            <w:pPr>
              <w:bidi w:val="0"/>
              <w:spacing w:after="0" w:line="240" w:lineRule="auto"/>
              <w:rPr>
                <w:rFonts w:asciiTheme="majorBidi" w:hAnsiTheme="majorBidi" w:cstheme="majorBidi"/>
                <w:b/>
                <w:bCs/>
                <w:sz w:val="20"/>
                <w:szCs w:val="20"/>
                <w:rtl/>
                <w:lang w:bidi="ar-JO"/>
              </w:rPr>
            </w:pP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lastRenderedPageBreak/>
              <w:t>3</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lastRenderedPageBreak/>
              <w:t>Chapter 2</w:t>
            </w:r>
          </w:p>
        </w:tc>
        <w:tc>
          <w:tcPr>
            <w:tcW w:w="1505" w:type="dxa"/>
          </w:tcPr>
          <w:p w:rsidR="00D10C48" w:rsidRPr="00691649" w:rsidRDefault="00D10C48" w:rsidP="00D6515D">
            <w:pPr>
              <w:bidi w:val="0"/>
              <w:spacing w:after="0" w:line="240" w:lineRule="auto"/>
              <w:rPr>
                <w:rFonts w:asciiTheme="majorBidi" w:hAnsiTheme="majorBidi" w:cstheme="majorBidi"/>
                <w:b/>
                <w:bCs/>
                <w:sz w:val="20"/>
                <w:szCs w:val="20"/>
                <w:lang w:bidi="ar-JO"/>
              </w:rPr>
            </w:pPr>
          </w:p>
        </w:tc>
        <w:tc>
          <w:tcPr>
            <w:tcW w:w="1894"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b/>
                <w:bCs/>
                <w:sz w:val="20"/>
                <w:szCs w:val="20"/>
              </w:rPr>
              <w:t>Introductory lecture and discussions with students</w:t>
            </w:r>
            <w:r w:rsidR="007A69AE" w:rsidRPr="00691649">
              <w:rPr>
                <w:rFonts w:asciiTheme="majorBidi" w:hAnsiTheme="majorBidi" w:cstheme="majorBidi"/>
                <w:b/>
                <w:bCs/>
                <w:sz w:val="20"/>
                <w:szCs w:val="20"/>
                <w:lang w:bidi="ar-JO"/>
              </w:rPr>
              <w:t xml:space="preserve">, Article on Moodle </w:t>
            </w:r>
          </w:p>
        </w:tc>
        <w:tc>
          <w:tcPr>
            <w:tcW w:w="3841" w:type="dxa"/>
          </w:tcPr>
          <w:p w:rsidR="00F476F5" w:rsidRPr="00691649" w:rsidRDefault="00F476F5" w:rsidP="00F476F5">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Using </w:t>
            </w:r>
            <w:proofErr w:type="spellStart"/>
            <w:r w:rsidRPr="00691649">
              <w:rPr>
                <w:rFonts w:asciiTheme="majorBidi" w:hAnsiTheme="majorBidi" w:cstheme="majorBidi"/>
                <w:b/>
                <w:bCs/>
                <w:sz w:val="20"/>
                <w:szCs w:val="20"/>
                <w:lang w:bidi="ar-JO"/>
              </w:rPr>
              <w:t>Excell</w:t>
            </w:r>
            <w:proofErr w:type="spellEnd"/>
            <w:r w:rsidRPr="00691649">
              <w:rPr>
                <w:rFonts w:asciiTheme="majorBidi" w:hAnsiTheme="majorBidi" w:cstheme="majorBidi"/>
                <w:b/>
                <w:bCs/>
                <w:sz w:val="20"/>
                <w:szCs w:val="20"/>
                <w:lang w:bidi="ar-JO"/>
              </w:rPr>
              <w:t xml:space="preserve"> Program to vertical and horizontal analysis</w:t>
            </w:r>
          </w:p>
          <w:p w:rsidR="00F476F5" w:rsidRPr="00691649" w:rsidRDefault="00F476F5" w:rsidP="00F476F5">
            <w:pPr>
              <w:bidi w:val="0"/>
              <w:spacing w:after="0" w:line="240" w:lineRule="auto"/>
              <w:rPr>
                <w:rFonts w:asciiTheme="majorBidi" w:hAnsiTheme="majorBidi" w:cstheme="majorBidi"/>
                <w:b/>
                <w:bCs/>
                <w:sz w:val="20"/>
                <w:szCs w:val="20"/>
                <w:lang w:bidi="ar-JO"/>
              </w:rPr>
            </w:pPr>
          </w:p>
          <w:p w:rsidR="00E65692" w:rsidRPr="00691649" w:rsidRDefault="00E65692" w:rsidP="00E65692">
            <w:pPr>
              <w:bidi w:val="0"/>
              <w:spacing w:after="0" w:line="240" w:lineRule="auto"/>
              <w:rPr>
                <w:rFonts w:asciiTheme="majorBidi" w:hAnsiTheme="majorBidi" w:cstheme="majorBidi"/>
                <w:b/>
                <w:bCs/>
                <w:sz w:val="20"/>
                <w:szCs w:val="20"/>
                <w:lang w:bidi="ar-JO"/>
              </w:rPr>
            </w:pP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4</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 3</w:t>
            </w:r>
          </w:p>
        </w:tc>
        <w:tc>
          <w:tcPr>
            <w:tcW w:w="1505" w:type="dxa"/>
          </w:tcPr>
          <w:p w:rsidR="00D10C48" w:rsidRPr="00691649" w:rsidRDefault="00360C41">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Quiz</w:t>
            </w:r>
          </w:p>
        </w:tc>
        <w:tc>
          <w:tcPr>
            <w:tcW w:w="1894" w:type="dxa"/>
          </w:tcPr>
          <w:p w:rsidR="00D10C48" w:rsidRPr="00691649" w:rsidRDefault="001E27C5">
            <w:pPr>
              <w:bidi w:val="0"/>
              <w:spacing w:after="0" w:line="240" w:lineRule="auto"/>
              <w:rPr>
                <w:rFonts w:asciiTheme="majorBidi" w:hAnsiTheme="majorBidi" w:cstheme="majorBidi"/>
                <w:sz w:val="20"/>
                <w:szCs w:val="20"/>
                <w:lang w:bidi="ar-JO"/>
              </w:rPr>
            </w:pPr>
            <w:proofErr w:type="spellStart"/>
            <w:r w:rsidRPr="00691649">
              <w:rPr>
                <w:rFonts w:asciiTheme="majorBidi" w:hAnsiTheme="majorBidi" w:cstheme="majorBidi"/>
                <w:b/>
                <w:bCs/>
                <w:sz w:val="20"/>
                <w:szCs w:val="20"/>
                <w:lang w:bidi="ar-JO"/>
              </w:rPr>
              <w:t>Excreise</w:t>
            </w:r>
            <w:proofErr w:type="spellEnd"/>
            <w:r w:rsidRPr="00691649">
              <w:rPr>
                <w:rFonts w:asciiTheme="majorBidi" w:hAnsiTheme="majorBidi" w:cstheme="majorBidi"/>
                <w:b/>
                <w:bCs/>
                <w:sz w:val="20"/>
                <w:szCs w:val="20"/>
                <w:lang w:bidi="ar-JO"/>
              </w:rPr>
              <w:t xml:space="preserve"> in the Lab  </w:t>
            </w:r>
            <w:r w:rsidR="0020744B" w:rsidRPr="00691649">
              <w:rPr>
                <w:rFonts w:asciiTheme="majorBidi" w:hAnsiTheme="majorBidi" w:cstheme="majorBidi"/>
                <w:b/>
                <w:bCs/>
                <w:sz w:val="20"/>
                <w:szCs w:val="20"/>
                <w:lang w:bidi="ar-JO"/>
              </w:rPr>
              <w:t>Using spreadsheet</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E331D1" w:rsidP="004460A9">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w:t>
            </w:r>
            <w:r w:rsidR="0005596A" w:rsidRPr="00691649">
              <w:rPr>
                <w:rFonts w:asciiTheme="majorBidi" w:hAnsiTheme="majorBidi" w:cstheme="majorBidi"/>
                <w:b/>
                <w:bCs/>
                <w:sz w:val="20"/>
                <w:szCs w:val="20"/>
                <w:lang w:bidi="ar-JO"/>
              </w:rPr>
              <w:t xml:space="preserve">Balance Sheet: how to read and </w:t>
            </w:r>
            <w:proofErr w:type="spellStart"/>
            <w:r w:rsidR="0005596A" w:rsidRPr="00691649">
              <w:rPr>
                <w:rFonts w:asciiTheme="majorBidi" w:hAnsiTheme="majorBidi" w:cstheme="majorBidi"/>
                <w:b/>
                <w:bCs/>
                <w:sz w:val="20"/>
                <w:szCs w:val="20"/>
                <w:lang w:bidi="ar-JO"/>
              </w:rPr>
              <w:t>anlyse</w:t>
            </w:r>
            <w:proofErr w:type="spellEnd"/>
            <w:r w:rsidR="0005596A" w:rsidRPr="00691649">
              <w:rPr>
                <w:rFonts w:asciiTheme="majorBidi" w:hAnsiTheme="majorBidi" w:cstheme="majorBidi"/>
                <w:b/>
                <w:bCs/>
                <w:sz w:val="20"/>
                <w:szCs w:val="20"/>
                <w:lang w:bidi="ar-JO"/>
              </w:rPr>
              <w:t xml:space="preserve"> </w:t>
            </w:r>
            <w:r w:rsidRPr="00691649">
              <w:rPr>
                <w:rFonts w:asciiTheme="majorBidi" w:hAnsiTheme="majorBidi" w:cstheme="majorBidi"/>
                <w:b/>
                <w:bCs/>
                <w:sz w:val="20"/>
                <w:szCs w:val="20"/>
                <w:lang w:bidi="ar-JO"/>
              </w:rPr>
              <w:t>using Excel</w:t>
            </w:r>
            <w:r w:rsidR="004460A9" w:rsidRPr="00691649">
              <w:rPr>
                <w:rFonts w:asciiTheme="majorBidi" w:hAnsiTheme="majorBidi" w:cstheme="majorBidi"/>
                <w:b/>
                <w:bCs/>
                <w:sz w:val="20"/>
                <w:szCs w:val="20"/>
                <w:lang w:bidi="ar-JO"/>
              </w:rPr>
              <w:t xml:space="preserve"> – financial statements analysis tools</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5</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 3</w:t>
            </w:r>
          </w:p>
        </w:tc>
        <w:tc>
          <w:tcPr>
            <w:tcW w:w="1505" w:type="dxa"/>
          </w:tcPr>
          <w:p w:rsidR="00360C41" w:rsidRPr="00691649" w:rsidRDefault="00360C41">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Practice </w:t>
            </w:r>
          </w:p>
          <w:p w:rsidR="00D10C48" w:rsidRPr="00691649" w:rsidRDefault="0005596A" w:rsidP="00360C41">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exercises </w:t>
            </w:r>
          </w:p>
          <w:p w:rsidR="00D10C48" w:rsidRPr="00691649" w:rsidRDefault="00D10C48" w:rsidP="00202A18">
            <w:pPr>
              <w:bidi w:val="0"/>
              <w:spacing w:after="0" w:line="240" w:lineRule="auto"/>
              <w:rPr>
                <w:rFonts w:asciiTheme="majorBidi" w:hAnsiTheme="majorBidi" w:cstheme="majorBidi"/>
                <w:b/>
                <w:bCs/>
                <w:sz w:val="20"/>
                <w:szCs w:val="20"/>
                <w:rtl/>
                <w:lang w:bidi="ar-JO"/>
              </w:rPr>
            </w:pPr>
          </w:p>
        </w:tc>
        <w:tc>
          <w:tcPr>
            <w:tcW w:w="1894"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Class Discussion and Inverse Learning</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E331D1" w:rsidP="00E331D1">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Solvnecy</w:t>
            </w:r>
            <w:proofErr w:type="spellEnd"/>
            <w:r w:rsidRPr="00691649">
              <w:rPr>
                <w:rFonts w:asciiTheme="majorBidi" w:hAnsiTheme="majorBidi" w:cstheme="majorBidi"/>
                <w:b/>
                <w:bCs/>
                <w:sz w:val="20"/>
                <w:szCs w:val="20"/>
                <w:lang w:bidi="ar-JO"/>
              </w:rPr>
              <w:t xml:space="preserve"> and Liquidity </w:t>
            </w:r>
            <w:r w:rsidR="0005596A" w:rsidRPr="00691649">
              <w:rPr>
                <w:rFonts w:asciiTheme="majorBidi" w:hAnsiTheme="majorBidi" w:cstheme="majorBidi"/>
                <w:b/>
                <w:bCs/>
                <w:sz w:val="20"/>
                <w:szCs w:val="20"/>
                <w:lang w:bidi="ar-JO"/>
              </w:rPr>
              <w:t xml:space="preserve">analysis ratio  </w:t>
            </w:r>
            <w:r w:rsidR="004460A9" w:rsidRPr="00691649">
              <w:rPr>
                <w:rFonts w:asciiTheme="majorBidi" w:hAnsiTheme="majorBidi" w:cstheme="majorBidi"/>
                <w:b/>
                <w:bCs/>
                <w:sz w:val="20"/>
                <w:szCs w:val="20"/>
                <w:lang w:bidi="ar-JO"/>
              </w:rPr>
              <w:t>-</w:t>
            </w:r>
            <w:r w:rsidR="004460A9" w:rsidRPr="00691649">
              <w:rPr>
                <w:sz w:val="18"/>
                <w:szCs w:val="18"/>
              </w:rPr>
              <w:t xml:space="preserve"> </w:t>
            </w:r>
            <w:r w:rsidR="004460A9" w:rsidRPr="00691649">
              <w:rPr>
                <w:rFonts w:asciiTheme="majorBidi" w:hAnsiTheme="majorBidi" w:cstheme="majorBidi"/>
                <w:b/>
                <w:bCs/>
                <w:sz w:val="20"/>
                <w:szCs w:val="20"/>
                <w:lang w:bidi="ar-JO"/>
              </w:rPr>
              <w:t>financial statements analysis tools</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6</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 4</w:t>
            </w:r>
          </w:p>
          <w:p w:rsidR="0097250D" w:rsidRPr="00691649" w:rsidRDefault="0097250D" w:rsidP="0097250D">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Handout</w:t>
            </w:r>
          </w:p>
        </w:tc>
        <w:tc>
          <w:tcPr>
            <w:tcW w:w="1505" w:type="dxa"/>
          </w:tcPr>
          <w:p w:rsidR="00D10C48" w:rsidRPr="00691649" w:rsidRDefault="008C73F3" w:rsidP="008C73F3">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Using spreadsheet</w:t>
            </w:r>
          </w:p>
        </w:tc>
        <w:tc>
          <w:tcPr>
            <w:tcW w:w="1894"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Lecture and Inverse Learning</w:t>
            </w:r>
            <w:r w:rsidR="007A69AE" w:rsidRPr="00691649">
              <w:rPr>
                <w:rFonts w:asciiTheme="majorBidi" w:hAnsiTheme="majorBidi" w:cstheme="majorBidi"/>
                <w:b/>
                <w:bCs/>
                <w:sz w:val="20"/>
                <w:szCs w:val="20"/>
                <w:lang w:bidi="ar-JO"/>
              </w:rPr>
              <w:t xml:space="preserve"> Video on Moodle</w:t>
            </w:r>
          </w:p>
        </w:tc>
        <w:tc>
          <w:tcPr>
            <w:tcW w:w="3841"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Income Statement</w:t>
            </w:r>
            <w:r w:rsidR="001E27C5" w:rsidRPr="00691649">
              <w:rPr>
                <w:rFonts w:asciiTheme="majorBidi" w:hAnsiTheme="majorBidi" w:cstheme="majorBidi"/>
                <w:b/>
                <w:bCs/>
                <w:sz w:val="20"/>
                <w:szCs w:val="20"/>
                <w:lang w:bidi="ar-JO"/>
              </w:rPr>
              <w:t xml:space="preserve"> how to read and </w:t>
            </w:r>
            <w:proofErr w:type="spellStart"/>
            <w:r w:rsidR="001E27C5" w:rsidRPr="00691649">
              <w:rPr>
                <w:rFonts w:asciiTheme="majorBidi" w:hAnsiTheme="majorBidi" w:cstheme="majorBidi"/>
                <w:b/>
                <w:bCs/>
                <w:sz w:val="20"/>
                <w:szCs w:val="20"/>
                <w:lang w:bidi="ar-JO"/>
              </w:rPr>
              <w:t>anlyse</w:t>
            </w:r>
            <w:proofErr w:type="spellEnd"/>
            <w:r w:rsidR="001E27C5" w:rsidRPr="00691649">
              <w:rPr>
                <w:rFonts w:asciiTheme="majorBidi" w:hAnsiTheme="majorBidi" w:cstheme="majorBidi"/>
                <w:b/>
                <w:bCs/>
                <w:sz w:val="20"/>
                <w:szCs w:val="20"/>
                <w:lang w:bidi="ar-JO"/>
              </w:rPr>
              <w:t xml:space="preserve"> using Excel</w:t>
            </w:r>
            <w:r w:rsidR="004460A9" w:rsidRPr="00691649">
              <w:rPr>
                <w:rFonts w:asciiTheme="majorBidi" w:hAnsiTheme="majorBidi" w:cstheme="majorBidi"/>
                <w:b/>
                <w:bCs/>
                <w:sz w:val="20"/>
                <w:szCs w:val="20"/>
                <w:lang w:bidi="ar-JO"/>
              </w:rPr>
              <w:t>-</w:t>
            </w:r>
            <w:r w:rsidR="004460A9" w:rsidRPr="00691649">
              <w:rPr>
                <w:sz w:val="18"/>
                <w:szCs w:val="18"/>
              </w:rPr>
              <w:t xml:space="preserve"> </w:t>
            </w:r>
            <w:r w:rsidR="004460A9" w:rsidRPr="00691649">
              <w:rPr>
                <w:rFonts w:asciiTheme="majorBidi" w:hAnsiTheme="majorBidi" w:cstheme="majorBidi"/>
                <w:b/>
                <w:bCs/>
                <w:sz w:val="20"/>
                <w:szCs w:val="20"/>
                <w:lang w:bidi="ar-JO"/>
              </w:rPr>
              <w:t>financial statements analysis tools</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7</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 5</w:t>
            </w:r>
          </w:p>
        </w:tc>
        <w:tc>
          <w:tcPr>
            <w:tcW w:w="1505" w:type="dxa"/>
          </w:tcPr>
          <w:p w:rsidR="00D10C48" w:rsidRPr="00691649" w:rsidRDefault="00227B1B">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Solving spreadsheet</w:t>
            </w:r>
          </w:p>
        </w:tc>
        <w:tc>
          <w:tcPr>
            <w:tcW w:w="1894"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Case Study</w:t>
            </w:r>
          </w:p>
        </w:tc>
        <w:tc>
          <w:tcPr>
            <w:tcW w:w="3841" w:type="dxa"/>
          </w:tcPr>
          <w:p w:rsidR="00D10C48" w:rsidRPr="00691649" w:rsidRDefault="001E27C5" w:rsidP="004460A9">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Perfom</w:t>
            </w:r>
            <w:proofErr w:type="spellEnd"/>
            <w:r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sz w:val="20"/>
                <w:szCs w:val="20"/>
                <w:lang w:bidi="ar-JO"/>
              </w:rPr>
              <w:t>Basics of Analysis</w:t>
            </w:r>
            <w:r w:rsidRPr="00691649">
              <w:rPr>
                <w:rFonts w:asciiTheme="majorBidi" w:hAnsiTheme="majorBidi" w:cstheme="majorBidi"/>
                <w:b/>
                <w:bCs/>
                <w:sz w:val="20"/>
                <w:szCs w:val="20"/>
                <w:lang w:bidi="ar-JO"/>
              </w:rPr>
              <w:t xml:space="preserve"> using Excel</w:t>
            </w:r>
            <w:r w:rsidR="004460A9" w:rsidRPr="00691649">
              <w:rPr>
                <w:rFonts w:asciiTheme="majorBidi" w:hAnsiTheme="majorBidi" w:cstheme="majorBidi"/>
                <w:b/>
                <w:bCs/>
                <w:sz w:val="20"/>
                <w:szCs w:val="20"/>
                <w:lang w:bidi="ar-JO"/>
              </w:rPr>
              <w:t>-</w:t>
            </w:r>
            <w:r w:rsidR="004460A9" w:rsidRPr="00691649">
              <w:rPr>
                <w:sz w:val="18"/>
                <w:szCs w:val="18"/>
              </w:rPr>
              <w:t xml:space="preserve"> </w:t>
            </w:r>
            <w:r w:rsidR="00F7420F" w:rsidRPr="00691649">
              <w:rPr>
                <w:sz w:val="18"/>
                <w:szCs w:val="18"/>
              </w:rPr>
              <w:t xml:space="preserve"> </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8</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 6</w:t>
            </w:r>
          </w:p>
        </w:tc>
        <w:tc>
          <w:tcPr>
            <w:tcW w:w="1505" w:type="dxa"/>
          </w:tcPr>
          <w:p w:rsidR="00D10C48" w:rsidRPr="00691649" w:rsidRDefault="00D10C48" w:rsidP="00360C41">
            <w:pPr>
              <w:bidi w:val="0"/>
              <w:spacing w:after="0" w:line="240" w:lineRule="auto"/>
              <w:rPr>
                <w:rFonts w:asciiTheme="majorBidi" w:hAnsiTheme="majorBidi" w:cstheme="majorBidi"/>
                <w:b/>
                <w:bCs/>
                <w:sz w:val="20"/>
                <w:szCs w:val="20"/>
                <w:rtl/>
                <w:lang w:bidi="ar-JO"/>
              </w:rPr>
            </w:pPr>
          </w:p>
        </w:tc>
        <w:tc>
          <w:tcPr>
            <w:tcW w:w="1894" w:type="dxa"/>
          </w:tcPr>
          <w:p w:rsidR="00D10C48" w:rsidRPr="00691649" w:rsidRDefault="0005596A">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Particiapative</w:t>
            </w:r>
            <w:proofErr w:type="spellEnd"/>
            <w:r w:rsidRPr="00691649">
              <w:rPr>
                <w:rFonts w:asciiTheme="majorBidi" w:hAnsiTheme="majorBidi" w:cstheme="majorBidi"/>
                <w:b/>
                <w:bCs/>
                <w:sz w:val="20"/>
                <w:szCs w:val="20"/>
                <w:lang w:bidi="ar-JO"/>
              </w:rPr>
              <w:t xml:space="preserve"> Learning</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1E27C5">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Perfom</w:t>
            </w:r>
            <w:proofErr w:type="spellEnd"/>
            <w:r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sz w:val="20"/>
                <w:szCs w:val="20"/>
                <w:lang w:bidi="ar-JO"/>
              </w:rPr>
              <w:t>Liquidity of Short Term Assets</w:t>
            </w:r>
            <w:r w:rsidRPr="00691649">
              <w:rPr>
                <w:rFonts w:asciiTheme="majorBidi" w:hAnsiTheme="majorBidi" w:cstheme="majorBidi"/>
                <w:b/>
                <w:bCs/>
                <w:sz w:val="20"/>
                <w:szCs w:val="20"/>
                <w:lang w:bidi="ar-JO"/>
              </w:rPr>
              <w:t xml:space="preserve"> using Excel</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9</w:t>
            </w:r>
          </w:p>
        </w:tc>
      </w:tr>
      <w:tr w:rsidR="00D10C48" w:rsidRPr="00691649">
        <w:tc>
          <w:tcPr>
            <w:tcW w:w="1505" w:type="dxa"/>
          </w:tcPr>
          <w:p w:rsidR="00D10C48" w:rsidRPr="00691649" w:rsidRDefault="00D10C48">
            <w:pPr>
              <w:bidi w:val="0"/>
              <w:spacing w:after="0" w:line="240" w:lineRule="auto"/>
              <w:rPr>
                <w:rFonts w:asciiTheme="majorBidi" w:hAnsiTheme="majorBidi" w:cstheme="majorBidi"/>
                <w:b/>
                <w:bCs/>
                <w:sz w:val="20"/>
                <w:szCs w:val="20"/>
                <w:lang w:bidi="ar-JO"/>
              </w:rPr>
            </w:pPr>
          </w:p>
        </w:tc>
        <w:tc>
          <w:tcPr>
            <w:tcW w:w="1505" w:type="dxa"/>
          </w:tcPr>
          <w:p w:rsidR="00D10C48" w:rsidRPr="00691649" w:rsidRDefault="00227B1B">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Solving spreadsheet</w:t>
            </w:r>
          </w:p>
        </w:tc>
        <w:tc>
          <w:tcPr>
            <w:tcW w:w="1894" w:type="dxa"/>
          </w:tcPr>
          <w:p w:rsidR="00D10C48" w:rsidRPr="00691649" w:rsidRDefault="007A69AE">
            <w:pPr>
              <w:bidi w:val="0"/>
              <w:spacing w:after="0" w:line="240" w:lineRule="auto"/>
              <w:rPr>
                <w:rFonts w:asciiTheme="majorBidi" w:hAnsiTheme="majorBidi" w:cstheme="majorBidi"/>
                <w:b/>
                <w:bCs/>
                <w:sz w:val="20"/>
                <w:szCs w:val="20"/>
                <w:lang w:bidi="ar-JO"/>
              </w:rPr>
            </w:pPr>
            <w:proofErr w:type="spellStart"/>
            <w:r w:rsidRPr="00691649">
              <w:rPr>
                <w:rFonts w:asciiTheme="majorBidi" w:hAnsiTheme="majorBidi" w:cstheme="majorBidi"/>
                <w:b/>
                <w:bCs/>
                <w:sz w:val="20"/>
                <w:szCs w:val="20"/>
                <w:lang w:bidi="ar-JO"/>
              </w:rPr>
              <w:t>Homeworks</w:t>
            </w:r>
            <w:proofErr w:type="spellEnd"/>
            <w:r w:rsidRPr="00691649">
              <w:rPr>
                <w:rFonts w:asciiTheme="majorBidi" w:hAnsiTheme="majorBidi" w:cstheme="majorBidi"/>
                <w:b/>
                <w:bCs/>
                <w:sz w:val="20"/>
                <w:szCs w:val="20"/>
                <w:lang w:bidi="ar-JO"/>
              </w:rPr>
              <w:t xml:space="preserve"> on Moodle </w:t>
            </w:r>
          </w:p>
        </w:tc>
        <w:tc>
          <w:tcPr>
            <w:tcW w:w="3841" w:type="dxa"/>
          </w:tcPr>
          <w:p w:rsidR="00D10C48" w:rsidRPr="00691649" w:rsidRDefault="001E27C5">
            <w:pPr>
              <w:bidi w:val="0"/>
              <w:spacing w:after="0" w:line="240" w:lineRule="auto"/>
              <w:rPr>
                <w:rFonts w:asciiTheme="majorBidi" w:hAnsiTheme="majorBidi" w:cstheme="majorBidi"/>
                <w:b/>
                <w:bCs/>
                <w:sz w:val="20"/>
                <w:szCs w:val="20"/>
                <w:lang w:bidi="ar-JO"/>
              </w:rPr>
            </w:pPr>
            <w:proofErr w:type="spellStart"/>
            <w:r w:rsidRPr="00691649">
              <w:rPr>
                <w:rFonts w:asciiTheme="majorBidi" w:hAnsiTheme="majorBidi" w:cstheme="majorBidi"/>
                <w:b/>
                <w:bCs/>
                <w:sz w:val="20"/>
                <w:szCs w:val="20"/>
                <w:lang w:bidi="ar-JO"/>
              </w:rPr>
              <w:t>Perfom</w:t>
            </w:r>
            <w:proofErr w:type="spellEnd"/>
            <w:r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sz w:val="20"/>
                <w:szCs w:val="20"/>
                <w:lang w:bidi="ar-JO"/>
              </w:rPr>
              <w:t>Solvency Analysis</w:t>
            </w:r>
            <w:r w:rsidRPr="00691649">
              <w:rPr>
                <w:rFonts w:asciiTheme="majorBidi" w:hAnsiTheme="majorBidi" w:cstheme="majorBidi"/>
                <w:b/>
                <w:bCs/>
                <w:sz w:val="20"/>
                <w:szCs w:val="20"/>
                <w:lang w:bidi="ar-JO"/>
              </w:rPr>
              <w:t xml:space="preserve"> using Excel</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10</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 7</w:t>
            </w:r>
          </w:p>
        </w:tc>
        <w:tc>
          <w:tcPr>
            <w:tcW w:w="1505" w:type="dxa"/>
          </w:tcPr>
          <w:p w:rsidR="00D10C48" w:rsidRPr="00691649" w:rsidRDefault="00202A18" w:rsidP="00202A18">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Homework</w:t>
            </w:r>
          </w:p>
        </w:tc>
        <w:tc>
          <w:tcPr>
            <w:tcW w:w="1894"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Class Discussion</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1E27C5">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Perfom</w:t>
            </w:r>
            <w:proofErr w:type="spellEnd"/>
            <w:r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sz w:val="20"/>
                <w:szCs w:val="20"/>
                <w:lang w:bidi="ar-JO"/>
              </w:rPr>
              <w:t>Long Term Debt Paying Ability</w:t>
            </w:r>
            <w:r w:rsidRPr="00691649">
              <w:rPr>
                <w:rFonts w:asciiTheme="majorBidi" w:hAnsiTheme="majorBidi" w:cstheme="majorBidi"/>
                <w:b/>
                <w:bCs/>
                <w:sz w:val="20"/>
                <w:szCs w:val="20"/>
                <w:lang w:bidi="ar-JO"/>
              </w:rPr>
              <w:t xml:space="preserve"> using Excel</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11</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Chapter 8</w:t>
            </w:r>
          </w:p>
        </w:tc>
        <w:tc>
          <w:tcPr>
            <w:tcW w:w="1505" w:type="dxa"/>
          </w:tcPr>
          <w:p w:rsidR="00D10C48" w:rsidRPr="00691649" w:rsidRDefault="00360C41">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w:t>
            </w:r>
          </w:p>
          <w:p w:rsidR="00D10C48" w:rsidRPr="00691649" w:rsidRDefault="00D10C48">
            <w:pPr>
              <w:bidi w:val="0"/>
              <w:spacing w:after="0" w:line="240" w:lineRule="auto"/>
              <w:rPr>
                <w:rFonts w:asciiTheme="majorBidi" w:hAnsiTheme="majorBidi" w:cstheme="majorBidi"/>
                <w:b/>
                <w:bCs/>
                <w:sz w:val="20"/>
                <w:szCs w:val="20"/>
                <w:rtl/>
                <w:lang w:bidi="ar-JO"/>
              </w:rPr>
            </w:pPr>
          </w:p>
        </w:tc>
        <w:tc>
          <w:tcPr>
            <w:tcW w:w="1894" w:type="dxa"/>
          </w:tcPr>
          <w:p w:rsidR="0020744B" w:rsidRPr="00691649" w:rsidRDefault="0020744B" w:rsidP="0020744B">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Solving Case Study</w:t>
            </w:r>
          </w:p>
          <w:p w:rsidR="00D10C48" w:rsidRPr="00691649" w:rsidRDefault="0020744B" w:rsidP="0020744B">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Using spreadsheet</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1B674D" w:rsidP="004460A9">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Financial S</w:t>
            </w:r>
            <w:r w:rsidR="004460A9" w:rsidRPr="00691649">
              <w:rPr>
                <w:rFonts w:asciiTheme="majorBidi" w:hAnsiTheme="majorBidi" w:cstheme="majorBidi"/>
                <w:b/>
                <w:bCs/>
                <w:sz w:val="20"/>
                <w:szCs w:val="20"/>
                <w:lang w:bidi="ar-JO"/>
              </w:rPr>
              <w:t>tatements</w:t>
            </w:r>
            <w:r w:rsidRPr="00691649">
              <w:rPr>
                <w:rFonts w:asciiTheme="majorBidi" w:hAnsiTheme="majorBidi" w:cstheme="majorBidi"/>
                <w:b/>
                <w:bCs/>
                <w:sz w:val="20"/>
                <w:szCs w:val="20"/>
                <w:lang w:bidi="ar-JO"/>
              </w:rPr>
              <w:t xml:space="preserve"> </w:t>
            </w:r>
            <w:proofErr w:type="spellStart"/>
            <w:r w:rsidRPr="00691649">
              <w:rPr>
                <w:rFonts w:asciiTheme="majorBidi" w:hAnsiTheme="majorBidi" w:cstheme="majorBidi"/>
                <w:b/>
                <w:bCs/>
                <w:sz w:val="20"/>
                <w:szCs w:val="20"/>
                <w:lang w:bidi="ar-JO"/>
              </w:rPr>
              <w:t>F</w:t>
            </w:r>
            <w:r w:rsidR="004460A9" w:rsidRPr="00691649">
              <w:rPr>
                <w:rFonts w:asciiTheme="majorBidi" w:hAnsiTheme="majorBidi" w:cstheme="majorBidi"/>
                <w:b/>
                <w:bCs/>
                <w:sz w:val="20"/>
                <w:szCs w:val="20"/>
                <w:lang w:bidi="ar-JO"/>
              </w:rPr>
              <w:t>orcasting</w:t>
            </w:r>
            <w:proofErr w:type="spellEnd"/>
            <w:r w:rsidR="004460A9" w:rsidRPr="00691649">
              <w:rPr>
                <w:rFonts w:asciiTheme="majorBidi" w:hAnsiTheme="majorBidi" w:cstheme="majorBidi"/>
                <w:b/>
                <w:bCs/>
                <w:sz w:val="20"/>
                <w:szCs w:val="20"/>
                <w:lang w:bidi="ar-JO"/>
              </w:rPr>
              <w:t xml:space="preserve"> - </w:t>
            </w:r>
            <w:proofErr w:type="spellStart"/>
            <w:r w:rsidR="001E27C5" w:rsidRPr="00691649">
              <w:rPr>
                <w:rFonts w:asciiTheme="majorBidi" w:hAnsiTheme="majorBidi" w:cstheme="majorBidi"/>
                <w:b/>
                <w:bCs/>
                <w:sz w:val="20"/>
                <w:szCs w:val="20"/>
                <w:lang w:bidi="ar-JO"/>
              </w:rPr>
              <w:t>Perofm</w:t>
            </w:r>
            <w:proofErr w:type="spellEnd"/>
            <w:r w:rsidR="001E27C5"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sz w:val="20"/>
                <w:szCs w:val="20"/>
                <w:lang w:bidi="ar-JO"/>
              </w:rPr>
              <w:t>Profitability</w:t>
            </w:r>
            <w:r w:rsidR="001E27C5" w:rsidRPr="00691649">
              <w:rPr>
                <w:rFonts w:asciiTheme="majorBidi" w:hAnsiTheme="majorBidi" w:cstheme="majorBidi"/>
                <w:b/>
                <w:bCs/>
                <w:sz w:val="20"/>
                <w:szCs w:val="20"/>
                <w:lang w:bidi="ar-JO"/>
              </w:rPr>
              <w:t xml:space="preserve"> using Excel</w:t>
            </w:r>
            <w:r w:rsidR="004460A9" w:rsidRPr="00691649">
              <w:rPr>
                <w:rFonts w:asciiTheme="majorBidi" w:hAnsiTheme="majorBidi" w:cstheme="majorBidi"/>
                <w:b/>
                <w:bCs/>
                <w:sz w:val="20"/>
                <w:szCs w:val="20"/>
                <w:lang w:bidi="ar-JO"/>
              </w:rPr>
              <w:t xml:space="preserve">- </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12</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Handout</w:t>
            </w:r>
          </w:p>
        </w:tc>
        <w:tc>
          <w:tcPr>
            <w:tcW w:w="1505" w:type="dxa"/>
          </w:tcPr>
          <w:p w:rsidR="00D10C48" w:rsidRPr="00691649" w:rsidRDefault="00227B1B" w:rsidP="00227B1B">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Solving spreadsheet</w:t>
            </w:r>
          </w:p>
        </w:tc>
        <w:tc>
          <w:tcPr>
            <w:tcW w:w="1894" w:type="dxa"/>
          </w:tcPr>
          <w:p w:rsidR="0020744B" w:rsidRPr="00691649" w:rsidRDefault="0020744B" w:rsidP="0020744B">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Solving Case Study</w:t>
            </w:r>
          </w:p>
          <w:p w:rsidR="00D10C48" w:rsidRPr="00691649" w:rsidRDefault="0020744B" w:rsidP="0020744B">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Using spreadsheet</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1E27C5">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Perfom</w:t>
            </w:r>
            <w:proofErr w:type="spellEnd"/>
            <w:r w:rsidRPr="00691649">
              <w:rPr>
                <w:rFonts w:asciiTheme="majorBidi" w:hAnsiTheme="majorBidi" w:cstheme="majorBidi"/>
                <w:b/>
                <w:bCs/>
                <w:sz w:val="20"/>
                <w:szCs w:val="20"/>
                <w:lang w:bidi="ar-JO"/>
              </w:rPr>
              <w:t xml:space="preserve"> Solvency </w:t>
            </w:r>
            <w:r w:rsidR="0005596A" w:rsidRPr="00691649">
              <w:rPr>
                <w:rFonts w:asciiTheme="majorBidi" w:hAnsiTheme="majorBidi" w:cstheme="majorBidi"/>
                <w:b/>
                <w:bCs/>
                <w:sz w:val="20"/>
                <w:szCs w:val="20"/>
                <w:lang w:bidi="ar-JO"/>
              </w:rPr>
              <w:t>Ratios</w:t>
            </w:r>
            <w:r w:rsidRPr="00691649">
              <w:rPr>
                <w:rFonts w:asciiTheme="majorBidi" w:hAnsiTheme="majorBidi" w:cstheme="majorBidi"/>
                <w:b/>
                <w:bCs/>
                <w:sz w:val="20"/>
                <w:szCs w:val="20"/>
                <w:lang w:bidi="ar-JO"/>
              </w:rPr>
              <w:t xml:space="preserve"> using Excel</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13</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Handout</w:t>
            </w:r>
          </w:p>
        </w:tc>
        <w:tc>
          <w:tcPr>
            <w:tcW w:w="1505" w:type="dxa"/>
          </w:tcPr>
          <w:p w:rsidR="00D10C48" w:rsidRPr="00691649" w:rsidRDefault="007523E9">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Final Project </w:t>
            </w:r>
          </w:p>
        </w:tc>
        <w:tc>
          <w:tcPr>
            <w:tcW w:w="1894"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Class Discussion</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1E27C5">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Perfom</w:t>
            </w:r>
            <w:proofErr w:type="spellEnd"/>
            <w:r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sz w:val="20"/>
                <w:szCs w:val="20"/>
                <w:lang w:bidi="ar-JO"/>
              </w:rPr>
              <w:t>Efficiency Ratios</w:t>
            </w:r>
            <w:r w:rsidRPr="00691649">
              <w:rPr>
                <w:rFonts w:asciiTheme="majorBidi" w:hAnsiTheme="majorBidi" w:cstheme="majorBidi"/>
                <w:b/>
                <w:bCs/>
                <w:sz w:val="20"/>
                <w:szCs w:val="20"/>
                <w:lang w:bidi="ar-JO"/>
              </w:rPr>
              <w:t xml:space="preserve"> using Excel </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14</w:t>
            </w:r>
          </w:p>
        </w:tc>
      </w:tr>
      <w:tr w:rsidR="00D10C48" w:rsidRPr="00691649">
        <w:tc>
          <w:tcPr>
            <w:tcW w:w="1505"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Chapter 10</w:t>
            </w:r>
          </w:p>
        </w:tc>
        <w:tc>
          <w:tcPr>
            <w:tcW w:w="1505" w:type="dxa"/>
          </w:tcPr>
          <w:p w:rsidR="00D10C48" w:rsidRPr="00691649" w:rsidRDefault="00360C41" w:rsidP="00360C41">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w:t>
            </w:r>
          </w:p>
        </w:tc>
        <w:tc>
          <w:tcPr>
            <w:tcW w:w="1894" w:type="dxa"/>
          </w:tcPr>
          <w:p w:rsidR="00D10C48" w:rsidRPr="00691649" w:rsidRDefault="0005596A">
            <w:pPr>
              <w:bidi w:val="0"/>
              <w:spacing w:after="0" w:line="240" w:lineRule="auto"/>
              <w:rPr>
                <w:rFonts w:asciiTheme="majorBidi" w:hAnsiTheme="majorBidi" w:cstheme="majorBidi"/>
                <w:b/>
                <w:bCs/>
                <w:sz w:val="20"/>
                <w:szCs w:val="20"/>
                <w:rtl/>
                <w:lang w:bidi="ar-JO"/>
              </w:rPr>
            </w:pPr>
            <w:proofErr w:type="spellStart"/>
            <w:r w:rsidRPr="00691649">
              <w:rPr>
                <w:rFonts w:asciiTheme="majorBidi" w:hAnsiTheme="majorBidi" w:cstheme="majorBidi"/>
                <w:b/>
                <w:bCs/>
                <w:sz w:val="20"/>
                <w:szCs w:val="20"/>
                <w:lang w:bidi="ar-JO"/>
              </w:rPr>
              <w:t>Particiapative</w:t>
            </w:r>
            <w:proofErr w:type="spellEnd"/>
            <w:r w:rsidRPr="00691649">
              <w:rPr>
                <w:rFonts w:asciiTheme="majorBidi" w:hAnsiTheme="majorBidi" w:cstheme="majorBidi"/>
                <w:b/>
                <w:bCs/>
                <w:sz w:val="20"/>
                <w:szCs w:val="20"/>
                <w:lang w:bidi="ar-JO"/>
              </w:rPr>
              <w:t xml:space="preserve"> Learning and Case Study</w:t>
            </w:r>
            <w:r w:rsidR="007A69AE" w:rsidRPr="00691649">
              <w:rPr>
                <w:rFonts w:asciiTheme="majorBidi" w:hAnsiTheme="majorBidi" w:cstheme="majorBidi"/>
                <w:b/>
                <w:bCs/>
                <w:sz w:val="20"/>
                <w:szCs w:val="20"/>
                <w:lang w:bidi="ar-JO"/>
              </w:rPr>
              <w:t>, Video on Moodle</w:t>
            </w:r>
          </w:p>
        </w:tc>
        <w:tc>
          <w:tcPr>
            <w:tcW w:w="3841" w:type="dxa"/>
          </w:tcPr>
          <w:p w:rsidR="00D10C48" w:rsidRPr="00691649" w:rsidRDefault="0005596A">
            <w:pPr>
              <w:bidi w:val="0"/>
              <w:spacing w:after="0" w:line="240" w:lineRule="auto"/>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Statement of Cash Flow</w:t>
            </w:r>
            <w:r w:rsidR="0079334C" w:rsidRPr="00691649">
              <w:rPr>
                <w:rFonts w:asciiTheme="majorBidi" w:hAnsiTheme="majorBidi" w:cstheme="majorBidi"/>
                <w:b/>
                <w:bCs/>
                <w:sz w:val="20"/>
                <w:szCs w:val="20"/>
                <w:lang w:bidi="ar-JO"/>
              </w:rPr>
              <w:t xml:space="preserve">: how to read and </w:t>
            </w:r>
            <w:proofErr w:type="spellStart"/>
            <w:r w:rsidR="0079334C" w:rsidRPr="00691649">
              <w:rPr>
                <w:rFonts w:asciiTheme="majorBidi" w:hAnsiTheme="majorBidi" w:cstheme="majorBidi"/>
                <w:b/>
                <w:bCs/>
                <w:sz w:val="20"/>
                <w:szCs w:val="20"/>
                <w:lang w:bidi="ar-JO"/>
              </w:rPr>
              <w:t>anlyse</w:t>
            </w:r>
            <w:proofErr w:type="spellEnd"/>
            <w:r w:rsidR="0079334C" w:rsidRPr="00691649">
              <w:rPr>
                <w:rFonts w:asciiTheme="majorBidi" w:hAnsiTheme="majorBidi" w:cstheme="majorBidi"/>
                <w:b/>
                <w:bCs/>
                <w:sz w:val="20"/>
                <w:szCs w:val="20"/>
                <w:lang w:bidi="ar-JO"/>
              </w:rPr>
              <w:t xml:space="preserve"> using Excel</w:t>
            </w:r>
            <w:r w:rsidR="004460A9" w:rsidRPr="00691649">
              <w:rPr>
                <w:rFonts w:asciiTheme="majorBidi" w:hAnsiTheme="majorBidi" w:cstheme="majorBidi"/>
                <w:b/>
                <w:bCs/>
                <w:sz w:val="20"/>
                <w:szCs w:val="20"/>
                <w:lang w:bidi="ar-JO"/>
              </w:rPr>
              <w:t xml:space="preserve"> using data function </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15</w:t>
            </w:r>
          </w:p>
        </w:tc>
      </w:tr>
      <w:tr w:rsidR="00D10C48" w:rsidRPr="00691649">
        <w:tc>
          <w:tcPr>
            <w:tcW w:w="1505" w:type="dxa"/>
          </w:tcPr>
          <w:p w:rsidR="00D10C48" w:rsidRPr="00691649" w:rsidRDefault="00D10C48">
            <w:pPr>
              <w:bidi w:val="0"/>
              <w:spacing w:after="0" w:line="240" w:lineRule="auto"/>
              <w:rPr>
                <w:rFonts w:asciiTheme="majorBidi" w:hAnsiTheme="majorBidi" w:cstheme="majorBidi"/>
                <w:b/>
                <w:bCs/>
                <w:sz w:val="20"/>
                <w:szCs w:val="20"/>
                <w:lang w:bidi="ar-JO"/>
              </w:rPr>
            </w:pPr>
          </w:p>
        </w:tc>
        <w:tc>
          <w:tcPr>
            <w:tcW w:w="1505" w:type="dxa"/>
          </w:tcPr>
          <w:p w:rsidR="00D10C48" w:rsidRPr="00691649" w:rsidRDefault="00D10C48">
            <w:pPr>
              <w:bidi w:val="0"/>
              <w:spacing w:after="0" w:line="240" w:lineRule="auto"/>
              <w:rPr>
                <w:rFonts w:asciiTheme="majorBidi" w:hAnsiTheme="majorBidi" w:cstheme="majorBidi"/>
                <w:b/>
                <w:bCs/>
                <w:sz w:val="20"/>
                <w:szCs w:val="20"/>
                <w:rtl/>
                <w:lang w:bidi="ar-JO"/>
              </w:rPr>
            </w:pPr>
          </w:p>
        </w:tc>
        <w:tc>
          <w:tcPr>
            <w:tcW w:w="1894" w:type="dxa"/>
          </w:tcPr>
          <w:p w:rsidR="00D10C48" w:rsidRPr="00691649" w:rsidRDefault="00D10C48">
            <w:pPr>
              <w:bidi w:val="0"/>
              <w:spacing w:after="0" w:line="240" w:lineRule="auto"/>
              <w:rPr>
                <w:rFonts w:asciiTheme="majorBidi" w:hAnsiTheme="majorBidi" w:cstheme="majorBidi"/>
                <w:b/>
                <w:bCs/>
                <w:sz w:val="20"/>
                <w:szCs w:val="20"/>
                <w:rtl/>
                <w:lang w:bidi="ar-JO"/>
              </w:rPr>
            </w:pPr>
          </w:p>
        </w:tc>
        <w:tc>
          <w:tcPr>
            <w:tcW w:w="3841" w:type="dxa"/>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Final Exam</w:t>
            </w:r>
          </w:p>
        </w:tc>
        <w:tc>
          <w:tcPr>
            <w:tcW w:w="828" w:type="dxa"/>
            <w:vAlign w:val="center"/>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16</w:t>
            </w:r>
          </w:p>
        </w:tc>
      </w:tr>
    </w:tbl>
    <w:p w:rsidR="00D10C48" w:rsidRPr="00691649" w:rsidRDefault="0005596A">
      <w:pPr>
        <w:bidi w:val="0"/>
        <w:jc w:val="both"/>
        <w:rPr>
          <w:rFonts w:asciiTheme="majorBidi" w:hAnsiTheme="majorBidi" w:cstheme="majorBidi"/>
          <w:sz w:val="18"/>
          <w:szCs w:val="18"/>
          <w:lang w:bidi="ar-JO"/>
        </w:rPr>
      </w:pPr>
      <w:r w:rsidRPr="00691649">
        <w:rPr>
          <w:rFonts w:asciiTheme="majorBidi" w:hAnsiTheme="majorBidi" w:cstheme="majorBidi"/>
          <w:sz w:val="18"/>
          <w:szCs w:val="18"/>
          <w:lang w:bidi="ar-JO"/>
        </w:rPr>
        <w:t xml:space="preserve">*Includes: lecture, flipped Class, project based learning, problem solving based learning, collaboration learning.   </w:t>
      </w:r>
    </w:p>
    <w:p w:rsidR="00D10C48" w:rsidRPr="00691649" w:rsidRDefault="0005596A">
      <w:pPr>
        <w:bidi w:val="0"/>
        <w:spacing w:after="0" w:line="360" w:lineRule="auto"/>
        <w:jc w:val="center"/>
        <w:rPr>
          <w:rFonts w:asciiTheme="majorBidi" w:hAnsiTheme="majorBidi" w:cstheme="majorBidi"/>
          <w:sz w:val="18"/>
          <w:szCs w:val="18"/>
          <w:rtl/>
        </w:rPr>
      </w:pPr>
      <w:r w:rsidRPr="00691649">
        <w:rPr>
          <w:rFonts w:asciiTheme="majorBidi" w:hAnsiTheme="majorBidi" w:cstheme="majorBidi"/>
          <w:b/>
          <w:bCs/>
        </w:rPr>
        <w:t xml:space="preserve">Course Contributing to Learner Skill Development </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242"/>
      </w:tblGrid>
      <w:tr w:rsidR="00D10C48" w:rsidRPr="00691649">
        <w:tc>
          <w:tcPr>
            <w:tcW w:w="9595" w:type="dxa"/>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Using Technology </w:t>
            </w:r>
          </w:p>
        </w:tc>
      </w:tr>
      <w:tr w:rsidR="00D10C48" w:rsidRPr="00691649">
        <w:tc>
          <w:tcPr>
            <w:tcW w:w="9595" w:type="dxa"/>
          </w:tcPr>
          <w:p w:rsidR="00D10C48" w:rsidRPr="00691649" w:rsidRDefault="0005596A">
            <w:pPr>
              <w:bidi w:val="0"/>
              <w:spacing w:after="0" w:line="240" w:lineRule="auto"/>
              <w:jc w:val="center"/>
              <w:rPr>
                <w:rFonts w:asciiTheme="majorBidi" w:hAnsiTheme="majorBidi" w:cstheme="majorBidi"/>
                <w:sz w:val="20"/>
                <w:szCs w:val="20"/>
                <w:lang w:bidi="ar-JO"/>
              </w:rPr>
            </w:pPr>
            <w:r w:rsidRPr="00691649">
              <w:rPr>
                <w:rFonts w:asciiTheme="majorBidi" w:hAnsiTheme="majorBidi" w:cstheme="majorBidi"/>
                <w:sz w:val="20"/>
                <w:szCs w:val="20"/>
                <w:lang w:bidi="ar-JO"/>
              </w:rPr>
              <w:t xml:space="preserve">Using </w:t>
            </w:r>
            <w:proofErr w:type="spellStart"/>
            <w:r w:rsidRPr="00691649">
              <w:rPr>
                <w:rFonts w:asciiTheme="majorBidi" w:hAnsiTheme="majorBidi" w:cstheme="majorBidi"/>
                <w:sz w:val="20"/>
                <w:szCs w:val="20"/>
                <w:lang w:bidi="ar-JO"/>
              </w:rPr>
              <w:t>Excell</w:t>
            </w:r>
            <w:proofErr w:type="spellEnd"/>
            <w:r w:rsidRPr="00691649">
              <w:rPr>
                <w:rFonts w:asciiTheme="majorBidi" w:hAnsiTheme="majorBidi" w:cstheme="majorBidi"/>
                <w:sz w:val="20"/>
                <w:szCs w:val="20"/>
                <w:lang w:bidi="ar-JO"/>
              </w:rPr>
              <w:t xml:space="preserve"> Program to compute ratios, vertical and horizontal analysis</w:t>
            </w:r>
          </w:p>
          <w:p w:rsidR="002F47FF" w:rsidRPr="00691649" w:rsidRDefault="002F47FF" w:rsidP="002F47FF">
            <w:pPr>
              <w:bidi w:val="0"/>
              <w:spacing w:after="0" w:line="240" w:lineRule="auto"/>
              <w:jc w:val="center"/>
              <w:rPr>
                <w:rFonts w:asciiTheme="majorBidi" w:hAnsiTheme="majorBidi" w:cstheme="majorBidi"/>
                <w:sz w:val="20"/>
                <w:szCs w:val="20"/>
                <w:rtl/>
                <w:lang w:bidi="ar-JO"/>
              </w:rPr>
            </w:pPr>
            <w:r w:rsidRPr="00691649">
              <w:rPr>
                <w:rFonts w:asciiTheme="majorBidi" w:hAnsiTheme="majorBidi" w:cstheme="majorBidi"/>
                <w:color w:val="000000" w:themeColor="text1"/>
                <w:sz w:val="20"/>
                <w:szCs w:val="20"/>
                <w:lang w:bidi="ar-JO"/>
              </w:rPr>
              <w:t>Students should have a computer to use Excel application or a smartphone, and should also have internet connection, accounts on Moodle and Microsoft teams</w:t>
            </w:r>
            <w:r w:rsidRPr="00691649">
              <w:rPr>
                <w:rFonts w:asciiTheme="majorBidi" w:hAnsiTheme="majorBidi" w:cs="Times New Roman"/>
                <w:color w:val="000000" w:themeColor="text1"/>
                <w:sz w:val="20"/>
                <w:szCs w:val="20"/>
                <w:rtl/>
                <w:lang w:bidi="ar-JO"/>
              </w:rPr>
              <w:t>.</w:t>
            </w:r>
          </w:p>
          <w:p w:rsidR="00D10C48" w:rsidRPr="00691649" w:rsidRDefault="00D10C48">
            <w:pPr>
              <w:bidi w:val="0"/>
              <w:spacing w:after="0" w:line="240" w:lineRule="auto"/>
              <w:jc w:val="center"/>
              <w:rPr>
                <w:rFonts w:asciiTheme="majorBidi" w:hAnsiTheme="majorBidi" w:cstheme="majorBidi"/>
                <w:sz w:val="20"/>
                <w:szCs w:val="20"/>
                <w:rtl/>
                <w:lang w:bidi="ar-JO"/>
              </w:rPr>
            </w:pPr>
          </w:p>
        </w:tc>
      </w:tr>
      <w:tr w:rsidR="00D10C48" w:rsidRPr="00691649">
        <w:tc>
          <w:tcPr>
            <w:tcW w:w="9595" w:type="dxa"/>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Communication Skills </w:t>
            </w:r>
          </w:p>
        </w:tc>
      </w:tr>
      <w:tr w:rsidR="00D10C48" w:rsidRPr="00691649">
        <w:tc>
          <w:tcPr>
            <w:tcW w:w="9595" w:type="dxa"/>
          </w:tcPr>
          <w:p w:rsidR="00D10C48" w:rsidRPr="00691649" w:rsidRDefault="0005596A">
            <w:pPr>
              <w:bidi w:val="0"/>
              <w:spacing w:after="0" w:line="240" w:lineRule="auto"/>
              <w:jc w:val="center"/>
              <w:rPr>
                <w:rFonts w:asciiTheme="majorBidi" w:hAnsiTheme="majorBidi" w:cstheme="majorBidi"/>
                <w:sz w:val="20"/>
                <w:szCs w:val="20"/>
                <w:rtl/>
                <w:lang w:bidi="ar-JO"/>
              </w:rPr>
            </w:pPr>
            <w:r w:rsidRPr="00691649">
              <w:rPr>
                <w:rFonts w:asciiTheme="majorBidi" w:hAnsiTheme="majorBidi" w:cstheme="majorBidi"/>
                <w:sz w:val="20"/>
                <w:szCs w:val="20"/>
                <w:lang w:bidi="ar-JO"/>
              </w:rPr>
              <w:t>Class discussion and making groups to solve case studies</w:t>
            </w:r>
          </w:p>
          <w:p w:rsidR="00D10C48" w:rsidRPr="00691649" w:rsidRDefault="00D10C48">
            <w:pPr>
              <w:bidi w:val="0"/>
              <w:spacing w:after="0" w:line="240" w:lineRule="auto"/>
              <w:jc w:val="center"/>
              <w:rPr>
                <w:rFonts w:asciiTheme="majorBidi" w:hAnsiTheme="majorBidi" w:cstheme="majorBidi"/>
                <w:sz w:val="20"/>
                <w:szCs w:val="20"/>
                <w:rtl/>
                <w:lang w:bidi="ar-JO"/>
              </w:rPr>
            </w:pPr>
          </w:p>
        </w:tc>
      </w:tr>
      <w:tr w:rsidR="00D10C48" w:rsidRPr="00691649">
        <w:tc>
          <w:tcPr>
            <w:tcW w:w="9595" w:type="dxa"/>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Application of Concept Learnt </w:t>
            </w:r>
          </w:p>
        </w:tc>
      </w:tr>
      <w:tr w:rsidR="00D10C48" w:rsidRPr="00691649">
        <w:tc>
          <w:tcPr>
            <w:tcW w:w="9595" w:type="dxa"/>
          </w:tcPr>
          <w:p w:rsidR="00D10C48" w:rsidRPr="00691649" w:rsidRDefault="0005596A">
            <w:pPr>
              <w:bidi w:val="0"/>
              <w:spacing w:after="0" w:line="240" w:lineRule="auto"/>
              <w:jc w:val="center"/>
              <w:rPr>
                <w:rFonts w:asciiTheme="majorBidi" w:hAnsiTheme="majorBidi" w:cstheme="majorBidi"/>
                <w:sz w:val="20"/>
                <w:szCs w:val="20"/>
                <w:lang w:bidi="ar-JO"/>
              </w:rPr>
            </w:pPr>
            <w:proofErr w:type="spellStart"/>
            <w:r w:rsidRPr="00691649">
              <w:rPr>
                <w:rFonts w:asciiTheme="majorBidi" w:hAnsiTheme="majorBidi" w:cstheme="majorBidi"/>
                <w:sz w:val="18"/>
                <w:szCs w:val="18"/>
                <w:lang w:bidi="ar-JO"/>
              </w:rPr>
              <w:t>Analyse</w:t>
            </w:r>
            <w:proofErr w:type="spellEnd"/>
            <w:r w:rsidRPr="00691649">
              <w:rPr>
                <w:rFonts w:asciiTheme="majorBidi" w:hAnsiTheme="majorBidi" w:cstheme="majorBidi"/>
                <w:sz w:val="18"/>
                <w:szCs w:val="18"/>
                <w:lang w:bidi="ar-JO"/>
              </w:rPr>
              <w:t xml:space="preserve"> financial statements based on real numbers from the ASE company. </w:t>
            </w:r>
          </w:p>
          <w:p w:rsidR="00845EE9" w:rsidRPr="00691649" w:rsidRDefault="00845EE9" w:rsidP="00845EE9">
            <w:pPr>
              <w:bidi w:val="0"/>
              <w:spacing w:after="0" w:line="240" w:lineRule="auto"/>
              <w:jc w:val="center"/>
              <w:rPr>
                <w:rFonts w:asciiTheme="majorBidi" w:hAnsiTheme="majorBidi" w:cstheme="majorBidi"/>
                <w:sz w:val="20"/>
                <w:szCs w:val="20"/>
                <w:rtl/>
                <w:lang w:bidi="ar-JO"/>
              </w:rPr>
            </w:pPr>
            <w:r w:rsidRPr="00691649">
              <w:rPr>
                <w:rFonts w:asciiTheme="majorBidi" w:hAnsiTheme="majorBidi" w:cstheme="majorBidi"/>
                <w:sz w:val="20"/>
                <w:szCs w:val="20"/>
                <w:lang w:bidi="ar-JO"/>
              </w:rPr>
              <w:t>Using the websites of Amman Stock Exchange and Securities Commission to obtain all necessary data in order to implement the required tasks</w:t>
            </w:r>
          </w:p>
          <w:p w:rsidR="00D10C48" w:rsidRPr="00691649" w:rsidRDefault="00D10C48">
            <w:pPr>
              <w:bidi w:val="0"/>
              <w:spacing w:after="0" w:line="240" w:lineRule="auto"/>
              <w:jc w:val="center"/>
              <w:rPr>
                <w:rFonts w:asciiTheme="majorBidi" w:hAnsiTheme="majorBidi" w:cstheme="majorBidi"/>
                <w:sz w:val="20"/>
                <w:szCs w:val="20"/>
                <w:rtl/>
                <w:lang w:bidi="ar-JO"/>
              </w:rPr>
            </w:pPr>
          </w:p>
        </w:tc>
      </w:tr>
    </w:tbl>
    <w:p w:rsidR="00D10C48" w:rsidRPr="00691649" w:rsidRDefault="0005596A">
      <w:pPr>
        <w:bidi w:val="0"/>
        <w:jc w:val="center"/>
        <w:rPr>
          <w:rFonts w:asciiTheme="majorBidi" w:hAnsiTheme="majorBidi" w:cstheme="majorBidi"/>
          <w:b/>
          <w:bCs/>
          <w:rtl/>
          <w:lang w:bidi="ar-JO"/>
        </w:rPr>
      </w:pPr>
      <w:r w:rsidRPr="00691649">
        <w:rPr>
          <w:rFonts w:asciiTheme="majorBidi" w:hAnsiTheme="majorBidi" w:cstheme="majorBidi"/>
          <w:b/>
          <w:bCs/>
          <w:lang w:bidi="ar-JO"/>
        </w:rPr>
        <w:t xml:space="preserve">Assessment Methods and Grade Distribution </w:t>
      </w:r>
    </w:p>
    <w:p w:rsidR="00332379" w:rsidRPr="00691649" w:rsidRDefault="0005596A">
      <w:pPr>
        <w:bidi w:val="0"/>
        <w:spacing w:after="0" w:line="240" w:lineRule="auto"/>
        <w:ind w:left="-335"/>
        <w:jc w:val="both"/>
        <w:rPr>
          <w:rFonts w:asciiTheme="majorBidi" w:hAnsiTheme="majorBidi" w:cstheme="majorBidi"/>
          <w:sz w:val="18"/>
          <w:szCs w:val="18"/>
          <w:lang w:bidi="ar-JO"/>
        </w:rPr>
      </w:pPr>
      <w:r w:rsidRPr="00691649">
        <w:rPr>
          <w:rFonts w:asciiTheme="majorBidi" w:hAnsiTheme="majorBidi" w:cstheme="majorBidi"/>
          <w:sz w:val="18"/>
          <w:szCs w:val="18"/>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332379" w:rsidRPr="00691649" w:rsidTr="00437B95">
        <w:trPr>
          <w:trHeight w:val="364"/>
          <w:jc w:val="center"/>
        </w:trPr>
        <w:tc>
          <w:tcPr>
            <w:tcW w:w="2150" w:type="dxa"/>
            <w:shd w:val="clear" w:color="auto" w:fill="D9D9D9"/>
            <w:vAlign w:val="center"/>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r w:rsidRPr="00691649">
              <w:rPr>
                <w:rFonts w:ascii="Times New Roman" w:eastAsia="Times New Roman" w:hAnsi="Times New Roman" w:cs="Times New Roman"/>
                <w:b/>
                <w:bCs/>
                <w:sz w:val="20"/>
                <w:szCs w:val="20"/>
                <w:lang w:bidi="ar-JO"/>
              </w:rPr>
              <w:t>Course Outcomes</w:t>
            </w: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 xml:space="preserve"> to be Assessed</w:t>
            </w:r>
          </w:p>
        </w:tc>
        <w:tc>
          <w:tcPr>
            <w:tcW w:w="1985" w:type="dxa"/>
            <w:shd w:val="clear" w:color="auto" w:fill="D9D9D9"/>
            <w:vAlign w:val="center"/>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r w:rsidRPr="00691649">
              <w:rPr>
                <w:rFonts w:ascii="Times New Roman" w:eastAsia="Times New Roman" w:hAnsi="Times New Roman" w:cs="Times New Roman"/>
                <w:b/>
                <w:bCs/>
                <w:sz w:val="20"/>
                <w:szCs w:val="20"/>
                <w:lang w:bidi="ar-JO"/>
              </w:rPr>
              <w:t>Assessment Time</w:t>
            </w: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(Week No.)</w:t>
            </w:r>
          </w:p>
        </w:tc>
        <w:tc>
          <w:tcPr>
            <w:tcW w:w="1276" w:type="dxa"/>
            <w:shd w:val="clear" w:color="auto" w:fill="D9D9D9"/>
            <w:vAlign w:val="center"/>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r w:rsidRPr="00691649">
              <w:rPr>
                <w:rFonts w:ascii="Times New Roman" w:eastAsia="Times New Roman" w:hAnsi="Times New Roman" w:cs="Times New Roman"/>
                <w:b/>
                <w:bCs/>
                <w:sz w:val="20"/>
                <w:szCs w:val="20"/>
                <w:lang w:bidi="ar-JO"/>
              </w:rPr>
              <w:t>Grade</w:t>
            </w: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p>
        </w:tc>
        <w:tc>
          <w:tcPr>
            <w:tcW w:w="2055" w:type="dxa"/>
            <w:shd w:val="clear" w:color="auto" w:fill="D9D9D9"/>
            <w:vAlign w:val="center"/>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lastRenderedPageBreak/>
              <w:t>Assessment Methods</w:t>
            </w:r>
          </w:p>
        </w:tc>
      </w:tr>
      <w:tr w:rsidR="00332379" w:rsidRPr="00691649" w:rsidTr="00437B95">
        <w:trPr>
          <w:jc w:val="center"/>
        </w:trPr>
        <w:tc>
          <w:tcPr>
            <w:tcW w:w="2150" w:type="dxa"/>
            <w:shd w:val="clear" w:color="auto" w:fill="FFFFFF"/>
            <w:vAlign w:val="center"/>
          </w:tcPr>
          <w:p w:rsidR="00B92497" w:rsidRPr="00691649" w:rsidRDefault="00B92497" w:rsidP="00332379">
            <w:pPr>
              <w:widowControl w:val="0"/>
              <w:autoSpaceDE w:val="0"/>
              <w:autoSpaceDN w:val="0"/>
              <w:bidi w:val="0"/>
              <w:spacing w:after="0" w:line="240" w:lineRule="auto"/>
              <w:jc w:val="center"/>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lastRenderedPageBreak/>
              <w:t>K2,K5,S2,S3</w:t>
            </w:r>
          </w:p>
          <w:p w:rsidR="00332379" w:rsidRPr="00691649" w:rsidRDefault="00332379" w:rsidP="00B92497">
            <w:pPr>
              <w:widowControl w:val="0"/>
              <w:autoSpaceDE w:val="0"/>
              <w:autoSpaceDN w:val="0"/>
              <w:bidi w:val="0"/>
              <w:spacing w:after="0" w:line="240" w:lineRule="auto"/>
              <w:jc w:val="center"/>
              <w:rPr>
                <w:rFonts w:ascii="Times New Roman" w:eastAsia="Times New Roman" w:hAnsi="Times New Roman" w:cs="Times New Roman"/>
                <w:sz w:val="20"/>
                <w:szCs w:val="20"/>
                <w:lang w:bidi="ar-JO"/>
              </w:rPr>
            </w:pPr>
          </w:p>
        </w:tc>
        <w:tc>
          <w:tcPr>
            <w:tcW w:w="1985" w:type="dxa"/>
            <w:shd w:val="clear" w:color="auto" w:fill="auto"/>
          </w:tcPr>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The eighth week</w:t>
            </w:r>
          </w:p>
        </w:tc>
        <w:tc>
          <w:tcPr>
            <w:tcW w:w="1276" w:type="dxa"/>
            <w:shd w:val="clear" w:color="auto" w:fill="auto"/>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30</w:t>
            </w:r>
            <w:r w:rsidRPr="00691649">
              <w:rPr>
                <w:rFonts w:ascii="Times New Roman" w:eastAsia="Times New Roman" w:hAnsi="Times New Roman" w:cs="Times New Roman"/>
                <w:b/>
                <w:bCs/>
                <w:sz w:val="20"/>
                <w:szCs w:val="20"/>
                <w:rtl/>
                <w:lang w:bidi="ar-JO"/>
              </w:rPr>
              <w:t xml:space="preserve"> %</w:t>
            </w:r>
          </w:p>
        </w:tc>
        <w:tc>
          <w:tcPr>
            <w:tcW w:w="2055" w:type="dxa"/>
            <w:shd w:val="clear" w:color="auto" w:fill="D9D9D9"/>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Mid Term Exam</w:t>
            </w:r>
          </w:p>
        </w:tc>
      </w:tr>
      <w:tr w:rsidR="00332379" w:rsidRPr="00691649" w:rsidTr="00437B95">
        <w:trPr>
          <w:jc w:val="center"/>
        </w:trPr>
        <w:tc>
          <w:tcPr>
            <w:tcW w:w="2150" w:type="dxa"/>
            <w:shd w:val="clear" w:color="auto" w:fill="FFFFFF"/>
            <w:vAlign w:val="center"/>
          </w:tcPr>
          <w:p w:rsidR="00332379" w:rsidRPr="00691649" w:rsidRDefault="00B92497" w:rsidP="00332379">
            <w:pPr>
              <w:widowControl w:val="0"/>
              <w:autoSpaceDE w:val="0"/>
              <w:autoSpaceDN w:val="0"/>
              <w:bidi w:val="0"/>
              <w:spacing w:after="0" w:line="240" w:lineRule="auto"/>
              <w:jc w:val="center"/>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 xml:space="preserve">K1,K3,S2 </w:t>
            </w:r>
          </w:p>
        </w:tc>
        <w:tc>
          <w:tcPr>
            <w:tcW w:w="1985" w:type="dxa"/>
            <w:shd w:val="clear" w:color="auto" w:fill="auto"/>
          </w:tcPr>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The Fifth week</w:t>
            </w:r>
          </w:p>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Quiz1: 10 marks</w:t>
            </w:r>
          </w:p>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p>
        </w:tc>
        <w:tc>
          <w:tcPr>
            <w:tcW w:w="1276" w:type="dxa"/>
            <w:vMerge w:val="restart"/>
            <w:shd w:val="clear" w:color="auto" w:fill="auto"/>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r w:rsidRPr="00691649">
              <w:rPr>
                <w:rFonts w:ascii="Times New Roman" w:eastAsia="Times New Roman" w:hAnsi="Times New Roman" w:cs="Times New Roman"/>
                <w:b/>
                <w:bCs/>
                <w:sz w:val="20"/>
                <w:szCs w:val="20"/>
                <w:lang w:bidi="ar-JO"/>
              </w:rPr>
              <w:t>30</w:t>
            </w:r>
            <w:r w:rsidRPr="00691649">
              <w:rPr>
                <w:rFonts w:ascii="Times New Roman" w:eastAsia="Times New Roman" w:hAnsi="Times New Roman" w:cs="Times New Roman"/>
                <w:b/>
                <w:bCs/>
                <w:sz w:val="20"/>
                <w:szCs w:val="20"/>
                <w:rtl/>
                <w:lang w:bidi="ar-JO"/>
              </w:rPr>
              <w:t xml:space="preserve"> %</w:t>
            </w: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p>
        </w:tc>
        <w:tc>
          <w:tcPr>
            <w:tcW w:w="2055" w:type="dxa"/>
            <w:vMerge w:val="restart"/>
            <w:shd w:val="clear" w:color="auto" w:fill="D9D9D9"/>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r w:rsidRPr="00691649">
              <w:rPr>
                <w:rFonts w:ascii="Times New Roman" w:eastAsia="Times New Roman" w:hAnsi="Times New Roman" w:cs="Times New Roman"/>
                <w:b/>
                <w:bCs/>
                <w:sz w:val="20"/>
                <w:szCs w:val="20"/>
                <w:lang w:bidi="ar-JO"/>
              </w:rPr>
              <w:t>Term Works</w:t>
            </w:r>
            <w:r w:rsidRPr="00691649">
              <w:rPr>
                <w:rFonts w:ascii="Times New Roman" w:eastAsia="Times New Roman" w:hAnsi="Times New Roman" w:cs="Times New Roman"/>
                <w:b/>
                <w:bCs/>
                <w:sz w:val="20"/>
                <w:szCs w:val="20"/>
                <w:rtl/>
                <w:lang w:bidi="ar-JO"/>
              </w:rPr>
              <w:t>*</w:t>
            </w:r>
          </w:p>
        </w:tc>
      </w:tr>
      <w:tr w:rsidR="00332379" w:rsidRPr="00691649" w:rsidTr="00437B95">
        <w:trPr>
          <w:trHeight w:val="2462"/>
          <w:jc w:val="center"/>
        </w:trPr>
        <w:tc>
          <w:tcPr>
            <w:tcW w:w="2150" w:type="dxa"/>
            <w:shd w:val="clear" w:color="auto" w:fill="FFFFFF"/>
            <w:vAlign w:val="center"/>
          </w:tcPr>
          <w:p w:rsidR="00332379" w:rsidRPr="00691649" w:rsidRDefault="00B92497" w:rsidP="00332379">
            <w:pPr>
              <w:widowControl w:val="0"/>
              <w:autoSpaceDE w:val="0"/>
              <w:autoSpaceDN w:val="0"/>
              <w:bidi w:val="0"/>
              <w:spacing w:after="0" w:line="240" w:lineRule="auto"/>
              <w:jc w:val="center"/>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K1,K5,S2</w:t>
            </w:r>
          </w:p>
        </w:tc>
        <w:tc>
          <w:tcPr>
            <w:tcW w:w="1985" w:type="dxa"/>
            <w:shd w:val="clear" w:color="auto" w:fill="auto"/>
          </w:tcPr>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The eleventh  week</w:t>
            </w:r>
          </w:p>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Homework: 10 marks</w:t>
            </w:r>
          </w:p>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p>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p>
        </w:tc>
        <w:tc>
          <w:tcPr>
            <w:tcW w:w="1276" w:type="dxa"/>
            <w:vMerge/>
            <w:shd w:val="clear" w:color="auto" w:fill="auto"/>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tc>
        <w:tc>
          <w:tcPr>
            <w:tcW w:w="2055" w:type="dxa"/>
            <w:vMerge/>
            <w:shd w:val="clear" w:color="auto" w:fill="D9D9D9"/>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tc>
      </w:tr>
      <w:tr w:rsidR="00332379" w:rsidRPr="00691649" w:rsidTr="00437B95">
        <w:trPr>
          <w:jc w:val="center"/>
        </w:trPr>
        <w:tc>
          <w:tcPr>
            <w:tcW w:w="2150" w:type="dxa"/>
            <w:shd w:val="clear" w:color="auto" w:fill="FFFFFF"/>
            <w:vAlign w:val="center"/>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K1, K5</w:t>
            </w: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sz w:val="20"/>
                <w:szCs w:val="20"/>
                <w:rtl/>
                <w:lang w:bidi="ar-JO"/>
              </w:rPr>
            </w:pPr>
          </w:p>
        </w:tc>
        <w:tc>
          <w:tcPr>
            <w:tcW w:w="1985" w:type="dxa"/>
            <w:shd w:val="clear" w:color="auto" w:fill="auto"/>
          </w:tcPr>
          <w:p w:rsidR="00332379" w:rsidRPr="00691649" w:rsidRDefault="00332379" w:rsidP="005E5398">
            <w:pPr>
              <w:widowControl w:val="0"/>
              <w:autoSpaceDE w:val="0"/>
              <w:autoSpaceDN w:val="0"/>
              <w:bidi w:val="0"/>
              <w:spacing w:after="0" w:line="240" w:lineRule="auto"/>
              <w:jc w:val="center"/>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week 14</w:t>
            </w:r>
            <w:r w:rsidRPr="00691649">
              <w:rPr>
                <w:rFonts w:ascii="Times New Roman" w:eastAsia="Times New Roman" w:hAnsi="Times New Roman" w:cs="Times New Roman"/>
                <w:sz w:val="20"/>
                <w:szCs w:val="20"/>
                <w:vertAlign w:val="superscript"/>
                <w:lang w:bidi="ar-JO"/>
              </w:rPr>
              <w:t>th</w:t>
            </w:r>
            <w:r w:rsidRPr="00691649">
              <w:rPr>
                <w:rFonts w:ascii="Times New Roman" w:eastAsia="Times New Roman" w:hAnsi="Times New Roman" w:cs="Times New Roman"/>
                <w:sz w:val="20"/>
                <w:szCs w:val="20"/>
                <w:lang w:bidi="ar-JO"/>
              </w:rPr>
              <w:t xml:space="preserve">, </w:t>
            </w:r>
            <w:r w:rsidR="005E5398">
              <w:rPr>
                <w:rFonts w:ascii="Times New Roman" w:eastAsia="Times New Roman" w:hAnsi="Times New Roman" w:cs="Times New Roman"/>
                <w:sz w:val="20"/>
                <w:szCs w:val="20"/>
                <w:lang w:bidi="ar-JO"/>
              </w:rPr>
              <w:t>Homework</w:t>
            </w:r>
          </w:p>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p>
        </w:tc>
        <w:tc>
          <w:tcPr>
            <w:tcW w:w="1276" w:type="dxa"/>
            <w:vMerge/>
            <w:shd w:val="clear" w:color="auto" w:fill="auto"/>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lang w:bidi="ar-JO"/>
              </w:rPr>
            </w:pPr>
          </w:p>
        </w:tc>
        <w:tc>
          <w:tcPr>
            <w:tcW w:w="2055" w:type="dxa"/>
            <w:vMerge/>
            <w:shd w:val="clear" w:color="auto" w:fill="D9D9D9"/>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p>
        </w:tc>
      </w:tr>
      <w:tr w:rsidR="00332379" w:rsidRPr="00691649" w:rsidTr="00437B95">
        <w:trPr>
          <w:jc w:val="center"/>
        </w:trPr>
        <w:tc>
          <w:tcPr>
            <w:tcW w:w="2150" w:type="dxa"/>
            <w:shd w:val="clear" w:color="auto" w:fill="FFFFFF"/>
            <w:vAlign w:val="center"/>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K1, K5</w:t>
            </w:r>
          </w:p>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sz w:val="20"/>
                <w:szCs w:val="20"/>
                <w:lang w:bidi="ar-JO"/>
              </w:rPr>
              <w:t>S1,S2, C1</w:t>
            </w:r>
          </w:p>
        </w:tc>
        <w:tc>
          <w:tcPr>
            <w:tcW w:w="1985" w:type="dxa"/>
            <w:shd w:val="clear" w:color="auto" w:fill="auto"/>
          </w:tcPr>
          <w:p w:rsidR="00332379" w:rsidRPr="00691649" w:rsidRDefault="00332379" w:rsidP="00332379">
            <w:pPr>
              <w:widowControl w:val="0"/>
              <w:autoSpaceDE w:val="0"/>
              <w:autoSpaceDN w:val="0"/>
              <w:bidi w:val="0"/>
              <w:spacing w:after="0" w:line="240" w:lineRule="auto"/>
              <w:jc w:val="both"/>
              <w:rPr>
                <w:rFonts w:ascii="Times New Roman" w:eastAsia="Times New Roman" w:hAnsi="Times New Roman" w:cs="Times New Roman"/>
                <w:sz w:val="20"/>
                <w:szCs w:val="20"/>
                <w:lang w:bidi="ar-JO"/>
              </w:rPr>
            </w:pPr>
            <w:r w:rsidRPr="00691649">
              <w:rPr>
                <w:rFonts w:ascii="Times New Roman" w:eastAsia="Times New Roman" w:hAnsi="Times New Roman" w:cs="Times New Roman"/>
                <w:sz w:val="20"/>
                <w:szCs w:val="20"/>
                <w:lang w:bidi="ar-JO"/>
              </w:rPr>
              <w:t>Sixteenth week</w:t>
            </w:r>
          </w:p>
        </w:tc>
        <w:tc>
          <w:tcPr>
            <w:tcW w:w="1276" w:type="dxa"/>
            <w:shd w:val="clear" w:color="auto" w:fill="auto"/>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40</w:t>
            </w:r>
            <w:r w:rsidRPr="00691649">
              <w:rPr>
                <w:rFonts w:ascii="Times New Roman" w:eastAsia="Times New Roman" w:hAnsi="Times New Roman" w:cs="Times New Roman"/>
                <w:b/>
                <w:bCs/>
                <w:sz w:val="20"/>
                <w:szCs w:val="20"/>
                <w:rtl/>
                <w:lang w:bidi="ar-JO"/>
              </w:rPr>
              <w:t xml:space="preserve"> %</w:t>
            </w:r>
          </w:p>
        </w:tc>
        <w:tc>
          <w:tcPr>
            <w:tcW w:w="2055" w:type="dxa"/>
            <w:shd w:val="clear" w:color="auto" w:fill="D9D9D9"/>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Final Exam</w:t>
            </w:r>
          </w:p>
        </w:tc>
      </w:tr>
      <w:tr w:rsidR="00332379" w:rsidRPr="00691649" w:rsidTr="00437B95">
        <w:trPr>
          <w:jc w:val="center"/>
        </w:trPr>
        <w:tc>
          <w:tcPr>
            <w:tcW w:w="2150" w:type="dxa"/>
            <w:shd w:val="clear" w:color="auto" w:fill="FFFFFF"/>
            <w:vAlign w:val="center"/>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p>
        </w:tc>
        <w:tc>
          <w:tcPr>
            <w:tcW w:w="1985" w:type="dxa"/>
            <w:shd w:val="clear" w:color="auto" w:fill="auto"/>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p>
        </w:tc>
        <w:tc>
          <w:tcPr>
            <w:tcW w:w="1276" w:type="dxa"/>
            <w:shd w:val="clear" w:color="auto" w:fill="auto"/>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100</w:t>
            </w:r>
            <w:r w:rsidRPr="00691649">
              <w:rPr>
                <w:rFonts w:ascii="Times New Roman" w:eastAsia="Times New Roman" w:hAnsi="Times New Roman" w:cs="Times New Roman"/>
                <w:b/>
                <w:bCs/>
                <w:sz w:val="20"/>
                <w:szCs w:val="20"/>
                <w:rtl/>
                <w:lang w:bidi="ar-JO"/>
              </w:rPr>
              <w:t>%</w:t>
            </w:r>
          </w:p>
        </w:tc>
        <w:tc>
          <w:tcPr>
            <w:tcW w:w="2055" w:type="dxa"/>
            <w:shd w:val="clear" w:color="auto" w:fill="D9D9D9"/>
          </w:tcPr>
          <w:p w:rsidR="00332379" w:rsidRPr="00691649" w:rsidRDefault="00332379" w:rsidP="00332379">
            <w:pPr>
              <w:widowControl w:val="0"/>
              <w:autoSpaceDE w:val="0"/>
              <w:autoSpaceDN w:val="0"/>
              <w:bidi w:val="0"/>
              <w:spacing w:after="0" w:line="240" w:lineRule="auto"/>
              <w:jc w:val="center"/>
              <w:rPr>
                <w:rFonts w:ascii="Times New Roman" w:eastAsia="Times New Roman" w:hAnsi="Times New Roman" w:cs="Times New Roman"/>
                <w:b/>
                <w:bCs/>
                <w:sz w:val="20"/>
                <w:szCs w:val="20"/>
                <w:rtl/>
                <w:lang w:bidi="ar-JO"/>
              </w:rPr>
            </w:pPr>
            <w:r w:rsidRPr="00691649">
              <w:rPr>
                <w:rFonts w:ascii="Times New Roman" w:eastAsia="Times New Roman" w:hAnsi="Times New Roman" w:cs="Times New Roman"/>
                <w:b/>
                <w:bCs/>
                <w:sz w:val="20"/>
                <w:szCs w:val="20"/>
                <w:lang w:bidi="ar-JO"/>
              </w:rPr>
              <w:t>Total</w:t>
            </w:r>
          </w:p>
        </w:tc>
      </w:tr>
    </w:tbl>
    <w:p w:rsidR="00332379" w:rsidRPr="00691649" w:rsidRDefault="00332379" w:rsidP="00332379">
      <w:pPr>
        <w:bidi w:val="0"/>
        <w:spacing w:after="0" w:line="240" w:lineRule="auto"/>
        <w:ind w:left="-335"/>
        <w:jc w:val="both"/>
        <w:rPr>
          <w:rFonts w:asciiTheme="majorBidi" w:hAnsiTheme="majorBidi" w:cstheme="majorBidi"/>
          <w:sz w:val="18"/>
          <w:szCs w:val="18"/>
          <w:lang w:bidi="ar-JO"/>
        </w:rPr>
      </w:pPr>
    </w:p>
    <w:p w:rsidR="00D10C48" w:rsidRPr="00691649" w:rsidRDefault="0005596A" w:rsidP="00332379">
      <w:pPr>
        <w:bidi w:val="0"/>
        <w:spacing w:after="0" w:line="240" w:lineRule="auto"/>
        <w:ind w:left="-335"/>
        <w:jc w:val="both"/>
        <w:rPr>
          <w:rFonts w:asciiTheme="majorBidi" w:hAnsiTheme="majorBidi" w:cstheme="majorBidi"/>
          <w:sz w:val="18"/>
          <w:szCs w:val="18"/>
          <w:lang w:bidi="ar-JO"/>
        </w:rPr>
      </w:pPr>
      <w:r w:rsidRPr="00691649">
        <w:rPr>
          <w:rFonts w:asciiTheme="majorBidi" w:hAnsiTheme="majorBidi" w:cstheme="majorBidi"/>
          <w:sz w:val="18"/>
          <w:szCs w:val="18"/>
          <w:lang w:bidi="ar-JO"/>
        </w:rPr>
        <w:t xml:space="preserve">* Include: quizzes, in-class and out of class assignment, presentations, reports, </w:t>
      </w:r>
    </w:p>
    <w:p w:rsidR="00D10C48" w:rsidRPr="00691649" w:rsidRDefault="0005596A">
      <w:pPr>
        <w:bidi w:val="0"/>
        <w:ind w:left="-334"/>
        <w:jc w:val="both"/>
        <w:rPr>
          <w:rFonts w:asciiTheme="majorBidi" w:hAnsiTheme="majorBidi" w:cstheme="majorBidi"/>
          <w:sz w:val="18"/>
          <w:szCs w:val="18"/>
          <w:lang w:bidi="ar-JO"/>
        </w:rPr>
      </w:pPr>
      <w:r w:rsidRPr="00691649">
        <w:rPr>
          <w:rFonts w:asciiTheme="majorBidi" w:hAnsiTheme="majorBidi" w:cstheme="majorBidi"/>
          <w:sz w:val="18"/>
          <w:szCs w:val="18"/>
          <w:lang w:bidi="ar-JO"/>
        </w:rPr>
        <w:t xml:space="preserve">                     videotaped assignment, group or individual project.</w:t>
      </w:r>
    </w:p>
    <w:p w:rsidR="00D10C48" w:rsidRPr="00691649" w:rsidRDefault="0005596A">
      <w:pPr>
        <w:bidi w:val="0"/>
        <w:spacing w:after="0" w:line="360" w:lineRule="auto"/>
        <w:jc w:val="center"/>
        <w:rPr>
          <w:rFonts w:asciiTheme="majorBidi" w:hAnsiTheme="majorBidi" w:cstheme="majorBidi"/>
          <w:sz w:val="18"/>
          <w:szCs w:val="18"/>
          <w:rtl/>
        </w:rPr>
      </w:pPr>
      <w:r w:rsidRPr="00691649">
        <w:rPr>
          <w:rFonts w:asciiTheme="majorBidi" w:hAnsiTheme="majorBidi" w:cstheme="majorBidi"/>
          <w:b/>
          <w:bCs/>
        </w:rPr>
        <w:t xml:space="preserve">Alignment of Course Outcomes with Learning and Assessment Methods </w:t>
      </w:r>
    </w:p>
    <w:tbl>
      <w:tblPr>
        <w:tblStyle w:val="TableGrid"/>
        <w:bidiVisual/>
        <w:tblW w:w="0" w:type="auto"/>
        <w:tblInd w:w="113" w:type="dxa"/>
        <w:tblLook w:val="04A0" w:firstRow="1" w:lastRow="0" w:firstColumn="1" w:lastColumn="0" w:noHBand="0" w:noVBand="1"/>
      </w:tblPr>
      <w:tblGrid>
        <w:gridCol w:w="1510"/>
        <w:gridCol w:w="2084"/>
        <w:gridCol w:w="3873"/>
        <w:gridCol w:w="1416"/>
      </w:tblGrid>
      <w:tr w:rsidR="00D10C48" w:rsidRPr="00691649" w:rsidTr="00B905BC">
        <w:tc>
          <w:tcPr>
            <w:tcW w:w="151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Assessment Method**  </w:t>
            </w:r>
          </w:p>
        </w:tc>
        <w:tc>
          <w:tcPr>
            <w:tcW w:w="208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Learning Method*</w:t>
            </w:r>
          </w:p>
        </w:tc>
        <w:tc>
          <w:tcPr>
            <w:tcW w:w="387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Learning Outcomes</w:t>
            </w:r>
          </w:p>
        </w:tc>
        <w:tc>
          <w:tcPr>
            <w:tcW w:w="141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Number </w:t>
            </w:r>
          </w:p>
        </w:tc>
      </w:tr>
      <w:tr w:rsidR="00D10C48" w:rsidRPr="00691649" w:rsidTr="00B905BC">
        <w:tc>
          <w:tcPr>
            <w:tcW w:w="8883" w:type="dxa"/>
            <w:gridSpan w:val="4"/>
            <w:tcBorders>
              <w:left w:val="thickThinLargeGap" w:sz="2" w:space="0" w:color="auto"/>
              <w:right w:val="thickThinLargeGap" w:sz="2" w:space="0" w:color="auto"/>
            </w:tcBorders>
            <w:shd w:val="clear" w:color="auto" w:fill="F2F2F2" w:themeFill="background1" w:themeFillShade="F2"/>
          </w:tcPr>
          <w:p w:rsidR="00D10C48" w:rsidRPr="00691649" w:rsidRDefault="0005596A">
            <w:pPr>
              <w:bidi w:val="0"/>
              <w:spacing w:after="0" w:line="240" w:lineRule="auto"/>
              <w:jc w:val="center"/>
              <w:rPr>
                <w:rFonts w:asciiTheme="majorBidi" w:hAnsiTheme="majorBidi" w:cstheme="majorBidi"/>
                <w:b/>
                <w:bCs/>
                <w:sz w:val="20"/>
                <w:szCs w:val="20"/>
                <w:vertAlign w:val="subscript"/>
                <w:lang w:bidi="ar-JO"/>
              </w:rPr>
            </w:pPr>
            <w:r w:rsidRPr="00691649">
              <w:rPr>
                <w:rFonts w:asciiTheme="majorBidi" w:hAnsiTheme="majorBidi" w:cstheme="majorBidi"/>
                <w:b/>
                <w:bCs/>
                <w:sz w:val="20"/>
                <w:szCs w:val="20"/>
                <w:rtl/>
                <w:lang w:bidi="ar-JO"/>
              </w:rPr>
              <w:t xml:space="preserve">   </w:t>
            </w:r>
            <w:r w:rsidRPr="00691649">
              <w:rPr>
                <w:rFonts w:asciiTheme="majorBidi" w:hAnsiTheme="majorBidi" w:cstheme="majorBidi"/>
                <w:b/>
                <w:bCs/>
                <w:sz w:val="20"/>
                <w:szCs w:val="20"/>
                <w:lang w:bidi="ar-JO"/>
              </w:rPr>
              <w:t>Knowledge</w:t>
            </w:r>
          </w:p>
        </w:tc>
      </w:tr>
      <w:tr w:rsidR="00D10C48" w:rsidRPr="00691649" w:rsidTr="00B905BC">
        <w:tc>
          <w:tcPr>
            <w:tcW w:w="1510" w:type="dxa"/>
            <w:tcBorders>
              <w:left w:val="thickThinLargeGap" w:sz="2" w:space="0" w:color="auto"/>
              <w:right w:val="single" w:sz="4" w:space="0" w:color="auto"/>
            </w:tcBorders>
          </w:tcPr>
          <w:p w:rsidR="00D10C48" w:rsidRPr="00691649" w:rsidRDefault="007F4E9C" w:rsidP="007F4E9C">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Exams </w:t>
            </w:r>
            <w:r w:rsidR="0005596A" w:rsidRPr="00691649">
              <w:rPr>
                <w:rFonts w:asciiTheme="majorBidi" w:hAnsiTheme="majorBidi" w:cstheme="majorBidi"/>
                <w:b/>
                <w:bCs/>
                <w:sz w:val="20"/>
                <w:szCs w:val="20"/>
                <w:lang w:bidi="ar-JO"/>
              </w:rPr>
              <w:t xml:space="preserve">Quizzes </w:t>
            </w:r>
            <w:r w:rsidR="00167A70" w:rsidRPr="00691649">
              <w:rPr>
                <w:rFonts w:asciiTheme="majorBidi" w:hAnsiTheme="majorBidi" w:cstheme="majorBidi"/>
                <w:b/>
                <w:bCs/>
                <w:sz w:val="20"/>
                <w:szCs w:val="20"/>
                <w:lang w:bidi="ar-JO"/>
              </w:rPr>
              <w:t>and homework</w:t>
            </w:r>
          </w:p>
        </w:tc>
        <w:tc>
          <w:tcPr>
            <w:tcW w:w="2084"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Lecture and Problem Solving Based Learning</w:t>
            </w:r>
          </w:p>
        </w:tc>
        <w:tc>
          <w:tcPr>
            <w:tcW w:w="3873" w:type="dxa"/>
            <w:tcBorders>
              <w:left w:val="single" w:sz="4" w:space="0" w:color="auto"/>
              <w:right w:val="single" w:sz="4" w:space="0" w:color="auto"/>
            </w:tcBorders>
          </w:tcPr>
          <w:p w:rsidR="00D10C48" w:rsidRPr="00691649" w:rsidRDefault="0005596A" w:rsidP="00D6515D">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Explain</w:t>
            </w:r>
            <w:r w:rsidR="00202A18" w:rsidRPr="00691649">
              <w:rPr>
                <w:rFonts w:asciiTheme="majorBidi" w:hAnsiTheme="majorBidi" w:cstheme="majorBidi"/>
                <w:sz w:val="20"/>
                <w:szCs w:val="20"/>
                <w:lang w:bidi="ar-JO"/>
              </w:rPr>
              <w:t>ing</w:t>
            </w:r>
            <w:r w:rsidRPr="00691649">
              <w:rPr>
                <w:rFonts w:asciiTheme="majorBidi" w:hAnsiTheme="majorBidi" w:cstheme="majorBidi"/>
                <w:sz w:val="20"/>
                <w:szCs w:val="20"/>
                <w:lang w:bidi="ar-JO"/>
              </w:rPr>
              <w:t xml:space="preserve"> the purposes of analysis, the users of analysis and importance of </w:t>
            </w:r>
            <w:proofErr w:type="spellStart"/>
            <w:r w:rsidRPr="00691649">
              <w:rPr>
                <w:rFonts w:asciiTheme="majorBidi" w:hAnsiTheme="majorBidi" w:cstheme="majorBidi"/>
                <w:sz w:val="20"/>
                <w:szCs w:val="20"/>
                <w:lang w:bidi="ar-JO"/>
              </w:rPr>
              <w:t>analysing</w:t>
            </w:r>
            <w:proofErr w:type="spellEnd"/>
            <w:r w:rsidRPr="00691649">
              <w:rPr>
                <w:rFonts w:asciiTheme="majorBidi" w:hAnsiTheme="majorBidi" w:cstheme="majorBidi"/>
                <w:sz w:val="20"/>
                <w:szCs w:val="20"/>
                <w:lang w:bidi="ar-JO"/>
              </w:rPr>
              <w:t xml:space="preserve"> financial statements</w:t>
            </w:r>
          </w:p>
        </w:tc>
        <w:tc>
          <w:tcPr>
            <w:tcW w:w="1416"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K1</w:t>
            </w:r>
          </w:p>
        </w:tc>
      </w:tr>
      <w:tr w:rsidR="00B905BC" w:rsidRPr="00691649" w:rsidTr="00B905BC">
        <w:tc>
          <w:tcPr>
            <w:tcW w:w="1510" w:type="dxa"/>
            <w:tcBorders>
              <w:left w:val="thickThinLargeGap" w:sz="2" w:space="0" w:color="auto"/>
              <w:right w:val="single" w:sz="4" w:space="0" w:color="auto"/>
            </w:tcBorders>
          </w:tcPr>
          <w:p w:rsidR="00B905BC" w:rsidRPr="00691649" w:rsidRDefault="007F4E9C" w:rsidP="00B905BC">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Exams </w:t>
            </w:r>
            <w:r w:rsidR="00B905BC" w:rsidRPr="00691649">
              <w:rPr>
                <w:rFonts w:asciiTheme="majorBidi" w:hAnsiTheme="majorBidi" w:cstheme="majorBidi"/>
                <w:b/>
                <w:bCs/>
                <w:sz w:val="20"/>
                <w:szCs w:val="20"/>
                <w:lang w:bidi="ar-JO"/>
              </w:rPr>
              <w:t>Quizzes and Assignments</w:t>
            </w:r>
          </w:p>
        </w:tc>
        <w:tc>
          <w:tcPr>
            <w:tcW w:w="2084" w:type="dxa"/>
            <w:tcBorders>
              <w:left w:val="single" w:sz="4" w:space="0" w:color="auto"/>
              <w:right w:val="single" w:sz="4" w:space="0" w:color="auto"/>
            </w:tcBorders>
          </w:tcPr>
          <w:p w:rsidR="00B905BC" w:rsidRPr="00691649" w:rsidRDefault="00B905BC" w:rsidP="00B905BC">
            <w:pPr>
              <w:bidi w:val="0"/>
              <w:spacing w:after="0" w:line="240" w:lineRule="auto"/>
              <w:rPr>
                <w:rFonts w:asciiTheme="majorBidi" w:hAnsiTheme="majorBidi" w:cstheme="majorBidi"/>
                <w:sz w:val="20"/>
                <w:szCs w:val="20"/>
                <w:lang w:bidi="ar-JO"/>
              </w:rPr>
            </w:pPr>
            <w:r w:rsidRPr="00691649">
              <w:rPr>
                <w:rFonts w:asciiTheme="majorBidi" w:hAnsiTheme="majorBidi" w:cstheme="majorBidi"/>
                <w:sz w:val="20"/>
                <w:szCs w:val="20"/>
                <w:lang w:bidi="ar-JO"/>
              </w:rPr>
              <w:t>Lecture and Problem Solving Based Learning</w:t>
            </w:r>
          </w:p>
        </w:tc>
        <w:tc>
          <w:tcPr>
            <w:tcW w:w="3873" w:type="dxa"/>
            <w:tcBorders>
              <w:left w:val="single" w:sz="4" w:space="0" w:color="auto"/>
              <w:right w:val="single" w:sz="4" w:space="0" w:color="auto"/>
            </w:tcBorders>
          </w:tcPr>
          <w:p w:rsidR="00B905BC" w:rsidRPr="00691649" w:rsidRDefault="00B905BC" w:rsidP="00D6515D">
            <w:pPr>
              <w:bidi w:val="0"/>
              <w:spacing w:after="0" w:line="240" w:lineRule="auto"/>
              <w:rPr>
                <w:rFonts w:asciiTheme="majorBidi" w:hAnsiTheme="majorBidi" w:cstheme="majorBidi"/>
                <w:sz w:val="20"/>
                <w:szCs w:val="20"/>
                <w:lang w:bidi="ar-JO"/>
              </w:rPr>
            </w:pPr>
            <w:r w:rsidRPr="00691649">
              <w:rPr>
                <w:rFonts w:asciiTheme="majorBidi" w:hAnsiTheme="majorBidi" w:cstheme="majorBidi"/>
                <w:sz w:val="20"/>
                <w:szCs w:val="20"/>
                <w:lang w:bidi="ar-JO"/>
              </w:rPr>
              <w:t>Preparing and analyzing basic financial statements using Microsoft Office Excel</w:t>
            </w:r>
          </w:p>
        </w:tc>
        <w:tc>
          <w:tcPr>
            <w:tcW w:w="1416" w:type="dxa"/>
            <w:tcBorders>
              <w:left w:val="single" w:sz="4" w:space="0" w:color="auto"/>
              <w:right w:val="thickThinLargeGap" w:sz="2" w:space="0" w:color="auto"/>
            </w:tcBorders>
          </w:tcPr>
          <w:p w:rsidR="00B905BC" w:rsidRPr="00691649" w:rsidRDefault="00B905BC" w:rsidP="00B905BC">
            <w:pPr>
              <w:bidi w:val="0"/>
              <w:spacing w:after="0" w:line="240" w:lineRule="auto"/>
              <w:jc w:val="center"/>
              <w:rPr>
                <w:rFonts w:asciiTheme="majorBidi" w:hAnsiTheme="majorBidi" w:cstheme="majorBidi"/>
                <w:b/>
                <w:bCs/>
                <w:sz w:val="20"/>
                <w:szCs w:val="20"/>
                <w:lang w:bidi="ar-JO"/>
              </w:rPr>
            </w:pPr>
            <w:r w:rsidRPr="00691649">
              <w:rPr>
                <w:b/>
                <w:bCs/>
                <w:sz w:val="18"/>
                <w:szCs w:val="18"/>
                <w:lang w:bidi="ar-JO"/>
              </w:rPr>
              <w:t>K</w:t>
            </w:r>
            <w:r w:rsidR="00202A18" w:rsidRPr="00691649">
              <w:rPr>
                <w:b/>
                <w:bCs/>
                <w:sz w:val="18"/>
                <w:szCs w:val="18"/>
                <w:lang w:bidi="ar-JO"/>
              </w:rPr>
              <w:t>2</w:t>
            </w:r>
          </w:p>
        </w:tc>
      </w:tr>
      <w:tr w:rsidR="00D10C48" w:rsidRPr="00691649" w:rsidTr="00B905BC">
        <w:tc>
          <w:tcPr>
            <w:tcW w:w="1510" w:type="dxa"/>
            <w:tcBorders>
              <w:left w:val="thickThinLargeGap" w:sz="2" w:space="0" w:color="auto"/>
              <w:right w:val="single" w:sz="4" w:space="0" w:color="auto"/>
            </w:tcBorders>
          </w:tcPr>
          <w:p w:rsidR="00D10C48" w:rsidRPr="00691649" w:rsidRDefault="007F4E9C">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Exams</w:t>
            </w:r>
            <w:r w:rsidR="00167A70" w:rsidRPr="00691649">
              <w:rPr>
                <w:rFonts w:asciiTheme="majorBidi" w:hAnsiTheme="majorBidi" w:cstheme="majorBidi"/>
                <w:b/>
                <w:bCs/>
                <w:sz w:val="20"/>
                <w:szCs w:val="20"/>
                <w:lang w:bidi="ar-JO"/>
              </w:rPr>
              <w:t>,</w:t>
            </w:r>
            <w:r w:rsidRPr="00691649">
              <w:rPr>
                <w:rFonts w:asciiTheme="majorBidi" w:hAnsiTheme="majorBidi" w:cstheme="majorBidi"/>
                <w:b/>
                <w:bCs/>
                <w:sz w:val="20"/>
                <w:szCs w:val="20"/>
                <w:lang w:bidi="ar-JO"/>
              </w:rPr>
              <w:t xml:space="preserve"> </w:t>
            </w:r>
            <w:r w:rsidR="0005596A" w:rsidRPr="00691649">
              <w:rPr>
                <w:rFonts w:asciiTheme="majorBidi" w:hAnsiTheme="majorBidi" w:cstheme="majorBidi"/>
                <w:b/>
                <w:bCs/>
                <w:sz w:val="20"/>
                <w:szCs w:val="20"/>
                <w:lang w:bidi="ar-JO"/>
              </w:rPr>
              <w:t>Quizzes and Assignments</w:t>
            </w:r>
          </w:p>
        </w:tc>
        <w:tc>
          <w:tcPr>
            <w:tcW w:w="2084"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lang w:bidi="ar-JO"/>
              </w:rPr>
            </w:pPr>
            <w:r w:rsidRPr="00691649">
              <w:rPr>
                <w:rFonts w:asciiTheme="majorBidi" w:hAnsiTheme="majorBidi" w:cstheme="majorBidi"/>
                <w:sz w:val="20"/>
                <w:szCs w:val="20"/>
                <w:lang w:bidi="ar-JO"/>
              </w:rPr>
              <w:t>Lecture and Problem Solving Based Learning</w:t>
            </w:r>
          </w:p>
        </w:tc>
        <w:tc>
          <w:tcPr>
            <w:tcW w:w="3873" w:type="dxa"/>
            <w:tcBorders>
              <w:left w:val="single" w:sz="4" w:space="0" w:color="auto"/>
              <w:right w:val="single" w:sz="4" w:space="0" w:color="auto"/>
            </w:tcBorders>
          </w:tcPr>
          <w:p w:rsidR="00D10C48" w:rsidRPr="00691649" w:rsidRDefault="003E0031" w:rsidP="00D6515D">
            <w:pPr>
              <w:bidi w:val="0"/>
              <w:spacing w:after="0" w:line="240" w:lineRule="auto"/>
              <w:rPr>
                <w:rFonts w:asciiTheme="majorBidi" w:hAnsiTheme="majorBidi" w:cstheme="majorBidi"/>
                <w:sz w:val="20"/>
                <w:szCs w:val="20"/>
                <w:lang w:bidi="ar-JO"/>
              </w:rPr>
            </w:pPr>
            <w:r w:rsidRPr="00691649">
              <w:rPr>
                <w:rFonts w:asciiTheme="majorBidi" w:hAnsiTheme="majorBidi"/>
                <w:sz w:val="20"/>
                <w:szCs w:val="20"/>
              </w:rPr>
              <w:t xml:space="preserve">Using Microsoft Office Excel to </w:t>
            </w:r>
            <w:proofErr w:type="spellStart"/>
            <w:r w:rsidRPr="00691649">
              <w:rPr>
                <w:rFonts w:asciiTheme="majorBidi" w:hAnsiTheme="majorBidi"/>
                <w:sz w:val="20"/>
                <w:szCs w:val="20"/>
              </w:rPr>
              <w:t>analyse</w:t>
            </w:r>
            <w:proofErr w:type="spellEnd"/>
            <w:r w:rsidRPr="00691649">
              <w:rPr>
                <w:rFonts w:asciiTheme="majorBidi" w:hAnsiTheme="majorBidi"/>
                <w:sz w:val="20"/>
                <w:szCs w:val="20"/>
              </w:rPr>
              <w:t xml:space="preserve"> of the efficiency, financial position, profitability, liquidity, solvency and financial risks of the company</w:t>
            </w:r>
          </w:p>
        </w:tc>
        <w:tc>
          <w:tcPr>
            <w:tcW w:w="1416"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202A18" w:rsidRPr="00691649">
              <w:rPr>
                <w:rFonts w:asciiTheme="majorBidi" w:hAnsiTheme="majorBidi" w:cstheme="majorBidi"/>
                <w:b/>
                <w:bCs/>
                <w:sz w:val="20"/>
                <w:szCs w:val="20"/>
                <w:lang w:bidi="ar-JO"/>
              </w:rPr>
              <w:t>3</w:t>
            </w:r>
          </w:p>
        </w:tc>
      </w:tr>
      <w:tr w:rsidR="00D10C48" w:rsidRPr="00691649" w:rsidTr="00B905BC">
        <w:tc>
          <w:tcPr>
            <w:tcW w:w="1510" w:type="dxa"/>
            <w:tcBorders>
              <w:left w:val="thickThinLargeGap" w:sz="2" w:space="0" w:color="auto"/>
              <w:right w:val="single" w:sz="4" w:space="0" w:color="auto"/>
            </w:tcBorders>
          </w:tcPr>
          <w:p w:rsidR="00D10C48" w:rsidRPr="00691649" w:rsidRDefault="007F4E9C">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Exams and </w:t>
            </w:r>
            <w:r w:rsidR="0005596A" w:rsidRPr="00691649">
              <w:rPr>
                <w:rFonts w:asciiTheme="majorBidi" w:hAnsiTheme="majorBidi" w:cstheme="majorBidi"/>
                <w:b/>
                <w:bCs/>
                <w:sz w:val="20"/>
                <w:szCs w:val="20"/>
                <w:lang w:bidi="ar-JO"/>
              </w:rPr>
              <w:t xml:space="preserve">Quizzes </w:t>
            </w:r>
          </w:p>
        </w:tc>
        <w:tc>
          <w:tcPr>
            <w:tcW w:w="2084"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Lecture and Problem Solving Based Learning</w:t>
            </w:r>
          </w:p>
        </w:tc>
        <w:tc>
          <w:tcPr>
            <w:tcW w:w="3873" w:type="dxa"/>
            <w:tcBorders>
              <w:left w:val="single" w:sz="4" w:space="0" w:color="auto"/>
              <w:right w:val="single" w:sz="4" w:space="0" w:color="auto"/>
            </w:tcBorders>
          </w:tcPr>
          <w:p w:rsidR="00D10C48" w:rsidRPr="00691649" w:rsidRDefault="0005596A" w:rsidP="00D6515D">
            <w:pPr>
              <w:bidi w:val="0"/>
              <w:spacing w:after="0" w:line="240" w:lineRule="auto"/>
              <w:rPr>
                <w:rFonts w:asciiTheme="majorBidi" w:hAnsiTheme="majorBidi" w:cstheme="majorBidi"/>
                <w:sz w:val="20"/>
                <w:szCs w:val="20"/>
                <w:lang w:bidi="ar-JO"/>
              </w:rPr>
            </w:pPr>
            <w:r w:rsidRPr="00691649">
              <w:rPr>
                <w:rFonts w:asciiTheme="majorBidi" w:hAnsiTheme="majorBidi" w:cstheme="majorBidi"/>
                <w:sz w:val="20"/>
                <w:szCs w:val="20"/>
                <w:lang w:bidi="ar-JO"/>
              </w:rPr>
              <w:t>Evaluat</w:t>
            </w:r>
            <w:r w:rsidR="00D6515D" w:rsidRPr="00691649">
              <w:rPr>
                <w:rFonts w:asciiTheme="majorBidi" w:hAnsiTheme="majorBidi" w:cstheme="majorBidi"/>
                <w:sz w:val="20"/>
                <w:szCs w:val="20"/>
                <w:lang w:bidi="ar-JO"/>
              </w:rPr>
              <w:t>ing</w:t>
            </w:r>
            <w:r w:rsidRPr="00691649">
              <w:rPr>
                <w:rFonts w:asciiTheme="majorBidi" w:hAnsiTheme="majorBidi" w:cstheme="majorBidi"/>
                <w:sz w:val="20"/>
                <w:szCs w:val="20"/>
                <w:lang w:bidi="ar-JO"/>
              </w:rPr>
              <w:t xml:space="preserve"> the company and its </w:t>
            </w:r>
            <w:proofErr w:type="spellStart"/>
            <w:r w:rsidRPr="00691649">
              <w:rPr>
                <w:rFonts w:asciiTheme="majorBidi" w:hAnsiTheme="majorBidi" w:cstheme="majorBidi"/>
                <w:sz w:val="20"/>
                <w:szCs w:val="20"/>
                <w:lang w:bidi="ar-JO"/>
              </w:rPr>
              <w:t>avility</w:t>
            </w:r>
            <w:proofErr w:type="spellEnd"/>
            <w:r w:rsidRPr="00691649">
              <w:rPr>
                <w:rFonts w:asciiTheme="majorBidi" w:hAnsiTheme="majorBidi" w:cstheme="majorBidi"/>
                <w:sz w:val="20"/>
                <w:szCs w:val="20"/>
                <w:lang w:bidi="ar-JO"/>
              </w:rPr>
              <w:t xml:space="preserve"> to continue ( Going Concern Concept )</w:t>
            </w:r>
          </w:p>
          <w:p w:rsidR="00D10C48" w:rsidRPr="00691649" w:rsidRDefault="00D10C48" w:rsidP="00D6515D">
            <w:pPr>
              <w:bidi w:val="0"/>
              <w:spacing w:after="0" w:line="240" w:lineRule="auto"/>
              <w:rPr>
                <w:rFonts w:asciiTheme="majorBidi" w:hAnsiTheme="majorBidi" w:cstheme="majorBidi"/>
                <w:sz w:val="20"/>
                <w:szCs w:val="20"/>
                <w:rtl/>
                <w:lang w:bidi="ar-JO"/>
              </w:rPr>
            </w:pPr>
          </w:p>
        </w:tc>
        <w:tc>
          <w:tcPr>
            <w:tcW w:w="1416"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202A18" w:rsidRPr="00691649">
              <w:rPr>
                <w:rFonts w:asciiTheme="majorBidi" w:hAnsiTheme="majorBidi" w:cstheme="majorBidi"/>
                <w:b/>
                <w:bCs/>
                <w:sz w:val="20"/>
                <w:szCs w:val="20"/>
                <w:lang w:bidi="ar-JO"/>
              </w:rPr>
              <w:t>4</w:t>
            </w:r>
          </w:p>
        </w:tc>
      </w:tr>
      <w:tr w:rsidR="00B905BC" w:rsidRPr="00691649" w:rsidTr="00B905BC">
        <w:tc>
          <w:tcPr>
            <w:tcW w:w="1510" w:type="dxa"/>
            <w:tcBorders>
              <w:left w:val="thickThinLargeGap" w:sz="2" w:space="0" w:color="auto"/>
              <w:right w:val="single" w:sz="4" w:space="0" w:color="auto"/>
            </w:tcBorders>
          </w:tcPr>
          <w:p w:rsidR="00B905BC" w:rsidRPr="00691649" w:rsidRDefault="007F4E9C" w:rsidP="00B905BC">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Exams and </w:t>
            </w:r>
            <w:r w:rsidR="00B905BC" w:rsidRPr="00691649">
              <w:rPr>
                <w:b/>
                <w:bCs/>
                <w:sz w:val="18"/>
                <w:szCs w:val="18"/>
              </w:rPr>
              <w:t>Quizzes</w:t>
            </w:r>
          </w:p>
        </w:tc>
        <w:tc>
          <w:tcPr>
            <w:tcW w:w="2084" w:type="dxa"/>
            <w:tcBorders>
              <w:left w:val="single" w:sz="4" w:space="0" w:color="auto"/>
              <w:right w:val="single" w:sz="4" w:space="0" w:color="auto"/>
            </w:tcBorders>
          </w:tcPr>
          <w:p w:rsidR="00B905BC" w:rsidRPr="00691649" w:rsidRDefault="00B905BC" w:rsidP="00B905BC">
            <w:pPr>
              <w:bidi w:val="0"/>
              <w:spacing w:after="0" w:line="240" w:lineRule="auto"/>
              <w:rPr>
                <w:rFonts w:asciiTheme="majorBidi" w:hAnsiTheme="majorBidi" w:cstheme="majorBidi"/>
                <w:sz w:val="20"/>
                <w:szCs w:val="20"/>
                <w:lang w:bidi="ar-JO"/>
              </w:rPr>
            </w:pPr>
            <w:r w:rsidRPr="00691649">
              <w:rPr>
                <w:sz w:val="18"/>
                <w:szCs w:val="18"/>
              </w:rPr>
              <w:t>Lecture and Problem Solving Based Learning</w:t>
            </w:r>
          </w:p>
        </w:tc>
        <w:tc>
          <w:tcPr>
            <w:tcW w:w="3873" w:type="dxa"/>
            <w:tcBorders>
              <w:left w:val="single" w:sz="4" w:space="0" w:color="auto"/>
              <w:right w:val="single" w:sz="4" w:space="0" w:color="auto"/>
            </w:tcBorders>
          </w:tcPr>
          <w:p w:rsidR="00B905BC" w:rsidRPr="00691649" w:rsidRDefault="00B905BC" w:rsidP="00D6515D">
            <w:pPr>
              <w:bidi w:val="0"/>
              <w:spacing w:after="0" w:line="240" w:lineRule="auto"/>
              <w:rPr>
                <w:rFonts w:asciiTheme="majorBidi" w:hAnsiTheme="majorBidi" w:cstheme="majorBidi"/>
                <w:sz w:val="20"/>
                <w:szCs w:val="20"/>
                <w:lang w:bidi="ar-JO"/>
              </w:rPr>
            </w:pPr>
            <w:r w:rsidRPr="00691649">
              <w:rPr>
                <w:rFonts w:asciiTheme="majorBidi" w:hAnsiTheme="majorBidi"/>
                <w:sz w:val="20"/>
                <w:szCs w:val="20"/>
              </w:rPr>
              <w:t>Interpreting the different financial ratios and finding the mathematical relationships between them.</w:t>
            </w:r>
          </w:p>
        </w:tc>
        <w:tc>
          <w:tcPr>
            <w:tcW w:w="1416" w:type="dxa"/>
            <w:tcBorders>
              <w:left w:val="single" w:sz="4" w:space="0" w:color="auto"/>
              <w:right w:val="thickThinLargeGap" w:sz="2" w:space="0" w:color="auto"/>
            </w:tcBorders>
          </w:tcPr>
          <w:p w:rsidR="00B905BC" w:rsidRPr="00691649" w:rsidRDefault="00B905BC" w:rsidP="00B905BC">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202A18" w:rsidRPr="00691649">
              <w:rPr>
                <w:rFonts w:asciiTheme="majorBidi" w:hAnsiTheme="majorBidi" w:cstheme="majorBidi"/>
                <w:b/>
                <w:bCs/>
                <w:sz w:val="20"/>
                <w:szCs w:val="20"/>
                <w:lang w:bidi="ar-JO"/>
              </w:rPr>
              <w:t>5</w:t>
            </w:r>
          </w:p>
        </w:tc>
      </w:tr>
      <w:tr w:rsidR="00D10C48" w:rsidRPr="00691649" w:rsidTr="00B905BC">
        <w:tc>
          <w:tcPr>
            <w:tcW w:w="8883" w:type="dxa"/>
            <w:gridSpan w:val="4"/>
            <w:tcBorders>
              <w:left w:val="thickThinLargeGap" w:sz="2" w:space="0" w:color="auto"/>
              <w:right w:val="thickThinLargeGap" w:sz="2" w:space="0" w:color="auto"/>
            </w:tcBorders>
            <w:shd w:val="clear" w:color="auto" w:fill="F2F2F2" w:themeFill="background1" w:themeFillShade="F2"/>
          </w:tcPr>
          <w:p w:rsidR="00D10C48" w:rsidRPr="00691649" w:rsidRDefault="0005596A">
            <w:pPr>
              <w:bidi w:val="0"/>
              <w:spacing w:after="0" w:line="240" w:lineRule="auto"/>
              <w:jc w:val="center"/>
              <w:rPr>
                <w:rFonts w:asciiTheme="majorBidi" w:hAnsiTheme="majorBidi" w:cstheme="majorBidi"/>
                <w:rtl/>
                <w:lang w:bidi="ar-JO"/>
              </w:rPr>
            </w:pPr>
            <w:r w:rsidRPr="00691649">
              <w:rPr>
                <w:rFonts w:asciiTheme="majorBidi" w:hAnsiTheme="majorBidi" w:cstheme="majorBidi"/>
                <w:b/>
                <w:bCs/>
                <w:sz w:val="20"/>
                <w:szCs w:val="20"/>
                <w:rtl/>
                <w:lang w:bidi="ar-JO"/>
              </w:rPr>
              <w:t xml:space="preserve">     </w:t>
            </w:r>
            <w:r w:rsidRPr="00691649">
              <w:rPr>
                <w:rFonts w:asciiTheme="majorBidi" w:hAnsiTheme="majorBidi" w:cstheme="majorBidi"/>
                <w:b/>
                <w:bCs/>
                <w:sz w:val="20"/>
                <w:szCs w:val="20"/>
                <w:lang w:bidi="ar-JO"/>
              </w:rPr>
              <w:t xml:space="preserve">Skills </w:t>
            </w:r>
          </w:p>
        </w:tc>
      </w:tr>
      <w:tr w:rsidR="00D10C48" w:rsidRPr="00691649" w:rsidTr="00B905BC">
        <w:tc>
          <w:tcPr>
            <w:tcW w:w="1510" w:type="dxa"/>
            <w:tcBorders>
              <w:left w:val="thickThinLargeGap" w:sz="2" w:space="0" w:color="auto"/>
              <w:right w:val="single" w:sz="4"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Quizzes and Assignments</w:t>
            </w:r>
          </w:p>
        </w:tc>
        <w:tc>
          <w:tcPr>
            <w:tcW w:w="2084"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Lecture and Problem Solving Based Learning</w:t>
            </w:r>
          </w:p>
        </w:tc>
        <w:tc>
          <w:tcPr>
            <w:tcW w:w="3873" w:type="dxa"/>
            <w:tcBorders>
              <w:left w:val="single" w:sz="4" w:space="0" w:color="auto"/>
              <w:right w:val="single" w:sz="4" w:space="0" w:color="auto"/>
            </w:tcBorders>
          </w:tcPr>
          <w:p w:rsidR="003E0031" w:rsidRPr="00691649" w:rsidRDefault="003E0031" w:rsidP="003E0031">
            <w:pPr>
              <w:bidi w:val="0"/>
              <w:spacing w:after="0" w:line="240" w:lineRule="auto"/>
              <w:jc w:val="center"/>
              <w:rPr>
                <w:rFonts w:asciiTheme="majorBidi" w:hAnsiTheme="majorBidi" w:cstheme="majorBidi"/>
                <w:rtl/>
                <w:lang w:bidi="ar-JO"/>
              </w:rPr>
            </w:pPr>
            <w:r w:rsidRPr="00691649">
              <w:rPr>
                <w:rFonts w:asciiTheme="majorBidi" w:hAnsiTheme="majorBidi" w:cstheme="majorBidi"/>
                <w:sz w:val="20"/>
                <w:szCs w:val="20"/>
                <w:lang w:bidi="ar-JO"/>
              </w:rPr>
              <w:t>Using excel program to solve ratios ( to compute the amount of ratios and different techniques of analysis )</w:t>
            </w:r>
          </w:p>
        </w:tc>
        <w:tc>
          <w:tcPr>
            <w:tcW w:w="1416"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S1</w:t>
            </w:r>
          </w:p>
        </w:tc>
      </w:tr>
      <w:tr w:rsidR="00D10C48" w:rsidRPr="00691649" w:rsidTr="00B905BC">
        <w:tc>
          <w:tcPr>
            <w:tcW w:w="1510" w:type="dxa"/>
            <w:tcBorders>
              <w:left w:val="thickThinLargeGap" w:sz="2" w:space="0" w:color="auto"/>
              <w:right w:val="single" w:sz="4"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Quizzes and Assignments</w:t>
            </w:r>
          </w:p>
        </w:tc>
        <w:tc>
          <w:tcPr>
            <w:tcW w:w="2084" w:type="dxa"/>
            <w:tcBorders>
              <w:left w:val="single" w:sz="4"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Lecture and Problem Solving Based Learning</w:t>
            </w:r>
          </w:p>
        </w:tc>
        <w:tc>
          <w:tcPr>
            <w:tcW w:w="3873" w:type="dxa"/>
            <w:tcBorders>
              <w:left w:val="single" w:sz="4" w:space="0" w:color="auto"/>
              <w:right w:val="single" w:sz="4" w:space="0" w:color="auto"/>
            </w:tcBorders>
          </w:tcPr>
          <w:p w:rsidR="00D10C48" w:rsidRPr="00691649" w:rsidRDefault="0005596A" w:rsidP="00D6515D">
            <w:pPr>
              <w:bidi w:val="0"/>
              <w:spacing w:after="0" w:line="240" w:lineRule="auto"/>
              <w:rPr>
                <w:rFonts w:asciiTheme="majorBidi" w:hAnsiTheme="majorBidi" w:cstheme="majorBidi"/>
                <w:rtl/>
                <w:lang w:bidi="ar-JO"/>
              </w:rPr>
            </w:pPr>
            <w:r w:rsidRPr="00691649">
              <w:rPr>
                <w:rFonts w:asciiTheme="majorBidi" w:hAnsiTheme="majorBidi" w:cstheme="majorBidi"/>
                <w:sz w:val="20"/>
                <w:szCs w:val="20"/>
                <w:lang w:bidi="ar-JO"/>
              </w:rPr>
              <w:t>After analysis, the users can make decisions about the company</w:t>
            </w:r>
          </w:p>
        </w:tc>
        <w:tc>
          <w:tcPr>
            <w:tcW w:w="1416" w:type="dxa"/>
            <w:tcBorders>
              <w:left w:val="single" w:sz="4"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S2</w:t>
            </w:r>
          </w:p>
        </w:tc>
      </w:tr>
      <w:tr w:rsidR="00D10C48" w:rsidRPr="00691649" w:rsidTr="00B905BC">
        <w:tc>
          <w:tcPr>
            <w:tcW w:w="8883" w:type="dxa"/>
            <w:gridSpan w:val="4"/>
            <w:tcBorders>
              <w:left w:val="thickThinLargeGap" w:sz="2" w:space="0" w:color="auto"/>
              <w:right w:val="thickThinLargeGap" w:sz="2" w:space="0" w:color="auto"/>
            </w:tcBorders>
            <w:shd w:val="clear" w:color="auto" w:fill="F2F2F2" w:themeFill="background1" w:themeFillShade="F2"/>
          </w:tcPr>
          <w:p w:rsidR="00D10C48" w:rsidRPr="00691649" w:rsidRDefault="0005596A" w:rsidP="00D6515D">
            <w:pPr>
              <w:bidi w:val="0"/>
              <w:spacing w:after="0" w:line="240" w:lineRule="auto"/>
              <w:jc w:val="center"/>
              <w:rPr>
                <w:rFonts w:asciiTheme="majorBidi" w:hAnsiTheme="majorBidi" w:cstheme="majorBidi"/>
                <w:rtl/>
                <w:lang w:bidi="ar-JO"/>
              </w:rPr>
            </w:pPr>
            <w:r w:rsidRPr="00691649">
              <w:rPr>
                <w:rFonts w:asciiTheme="majorBidi" w:hAnsiTheme="majorBidi" w:cstheme="majorBidi"/>
                <w:b/>
                <w:bCs/>
                <w:sz w:val="20"/>
                <w:szCs w:val="20"/>
                <w:lang w:bidi="ar-JO"/>
              </w:rPr>
              <w:t>Competencies</w:t>
            </w:r>
          </w:p>
        </w:tc>
      </w:tr>
      <w:tr w:rsidR="00D10C48" w:rsidRPr="00691649" w:rsidTr="00B905BC">
        <w:tc>
          <w:tcPr>
            <w:tcW w:w="1510" w:type="dxa"/>
            <w:tcBorders>
              <w:left w:val="thickThinLargeGap" w:sz="2" w:space="0" w:color="auto"/>
              <w:bottom w:val="thickThinLargeGap" w:sz="2" w:space="0" w:color="auto"/>
              <w:right w:val="single" w:sz="4"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Quizzes and Assignments</w:t>
            </w:r>
          </w:p>
        </w:tc>
        <w:tc>
          <w:tcPr>
            <w:tcW w:w="2084" w:type="dxa"/>
            <w:tcBorders>
              <w:left w:val="single" w:sz="4" w:space="0" w:color="auto"/>
              <w:bottom w:val="thickThinLargeGap" w:sz="2" w:space="0" w:color="auto"/>
              <w:right w:val="single" w:sz="4" w:space="0" w:color="auto"/>
            </w:tcBorders>
          </w:tcPr>
          <w:p w:rsidR="00D10C48" w:rsidRPr="00691649" w:rsidRDefault="0005596A">
            <w:pPr>
              <w:bidi w:val="0"/>
              <w:spacing w:after="0" w:line="240" w:lineRule="auto"/>
              <w:rPr>
                <w:rFonts w:asciiTheme="majorBidi" w:hAnsiTheme="majorBidi" w:cstheme="majorBidi"/>
                <w:sz w:val="20"/>
                <w:szCs w:val="20"/>
                <w:rtl/>
                <w:lang w:bidi="ar-JO"/>
              </w:rPr>
            </w:pPr>
            <w:r w:rsidRPr="00691649">
              <w:rPr>
                <w:rFonts w:asciiTheme="majorBidi" w:hAnsiTheme="majorBidi" w:cstheme="majorBidi"/>
                <w:sz w:val="20"/>
                <w:szCs w:val="20"/>
                <w:lang w:bidi="ar-JO"/>
              </w:rPr>
              <w:t>Lecture and Problem Solving Based Learning</w:t>
            </w:r>
          </w:p>
        </w:tc>
        <w:tc>
          <w:tcPr>
            <w:tcW w:w="3873" w:type="dxa"/>
            <w:tcBorders>
              <w:left w:val="single" w:sz="4" w:space="0" w:color="auto"/>
              <w:bottom w:val="thickThinLargeGap" w:sz="2" w:space="0" w:color="auto"/>
              <w:right w:val="single" w:sz="4" w:space="0" w:color="auto"/>
            </w:tcBorders>
          </w:tcPr>
          <w:p w:rsidR="00D10C48" w:rsidRPr="00691649" w:rsidRDefault="0005596A" w:rsidP="00D6515D">
            <w:pPr>
              <w:bidi w:val="0"/>
              <w:spacing w:after="0" w:line="240" w:lineRule="auto"/>
              <w:rPr>
                <w:rFonts w:asciiTheme="majorBidi" w:hAnsiTheme="majorBidi" w:cstheme="majorBidi"/>
                <w:rtl/>
                <w:lang w:bidi="ar-JO"/>
              </w:rPr>
            </w:pPr>
            <w:r w:rsidRPr="00691649">
              <w:rPr>
                <w:rFonts w:asciiTheme="majorBidi" w:hAnsiTheme="majorBidi" w:cstheme="majorBidi"/>
                <w:sz w:val="20"/>
                <w:szCs w:val="20"/>
                <w:lang w:bidi="ar-JO"/>
              </w:rPr>
              <w:t>Working as a group to generate rational economic decision about the enterprise</w:t>
            </w:r>
          </w:p>
        </w:tc>
        <w:tc>
          <w:tcPr>
            <w:tcW w:w="1416" w:type="dxa"/>
            <w:tcBorders>
              <w:left w:val="single" w:sz="4" w:space="0" w:color="auto"/>
              <w:bottom w:val="thickThinLargeGap" w:sz="2" w:space="0" w:color="auto"/>
              <w:right w:val="thickThinLargeGap" w:sz="2" w:space="0" w:color="auto"/>
            </w:tcBorders>
          </w:tcPr>
          <w:p w:rsidR="00D10C48" w:rsidRPr="00691649" w:rsidRDefault="0005596A">
            <w:pPr>
              <w:bidi w:val="0"/>
              <w:spacing w:after="0" w:line="240" w:lineRule="auto"/>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C3</w:t>
            </w:r>
          </w:p>
        </w:tc>
      </w:tr>
    </w:tbl>
    <w:p w:rsidR="00D10C48" w:rsidRPr="00691649" w:rsidRDefault="0005596A">
      <w:pPr>
        <w:bidi w:val="0"/>
        <w:spacing w:after="0" w:line="240" w:lineRule="auto"/>
        <w:jc w:val="both"/>
        <w:rPr>
          <w:rFonts w:asciiTheme="majorBidi" w:hAnsiTheme="majorBidi" w:cstheme="majorBidi"/>
          <w:sz w:val="16"/>
          <w:szCs w:val="16"/>
          <w:lang w:bidi="ar-JO"/>
        </w:rPr>
      </w:pPr>
      <w:r w:rsidRPr="00691649">
        <w:rPr>
          <w:rFonts w:asciiTheme="majorBidi" w:hAnsiTheme="majorBidi" w:cstheme="majorBidi"/>
          <w:sz w:val="18"/>
          <w:szCs w:val="18"/>
          <w:lang w:bidi="ar-JO"/>
        </w:rPr>
        <w:t xml:space="preserve">  *</w:t>
      </w:r>
      <w:r w:rsidRPr="00691649">
        <w:rPr>
          <w:rFonts w:asciiTheme="majorBidi" w:hAnsiTheme="majorBidi" w:cstheme="majorBidi"/>
          <w:sz w:val="16"/>
          <w:szCs w:val="16"/>
          <w:lang w:bidi="ar-JO"/>
        </w:rPr>
        <w:t xml:space="preserve">Include: lecture, flipped class, project based learning, problem solving based learning, collaboration learning.   </w:t>
      </w:r>
    </w:p>
    <w:p w:rsidR="00D10C48" w:rsidRPr="00691649" w:rsidRDefault="0005596A">
      <w:pPr>
        <w:bidi w:val="0"/>
        <w:spacing w:after="0" w:line="240" w:lineRule="auto"/>
        <w:jc w:val="both"/>
        <w:rPr>
          <w:rFonts w:asciiTheme="majorBidi" w:hAnsiTheme="majorBidi" w:cstheme="majorBidi"/>
          <w:sz w:val="16"/>
          <w:szCs w:val="16"/>
          <w:lang w:bidi="ar-JO"/>
        </w:rPr>
      </w:pPr>
      <w:r w:rsidRPr="00691649">
        <w:rPr>
          <w:rFonts w:asciiTheme="majorBidi" w:hAnsiTheme="majorBidi" w:cstheme="majorBidi"/>
          <w:sz w:val="16"/>
          <w:szCs w:val="16"/>
          <w:lang w:bidi="ar-JO"/>
        </w:rPr>
        <w:t xml:space="preserve">** Include: quizzes, in-class and out of class assignments, presentations, reports, videotaped assignments, group or individual projects. </w:t>
      </w:r>
    </w:p>
    <w:p w:rsidR="000F2B3F" w:rsidRPr="00691649" w:rsidRDefault="000F2B3F">
      <w:pPr>
        <w:bidi w:val="0"/>
        <w:spacing w:after="0" w:line="240" w:lineRule="auto"/>
        <w:ind w:left="-334"/>
        <w:jc w:val="center"/>
        <w:rPr>
          <w:rFonts w:asciiTheme="majorBidi" w:hAnsiTheme="majorBidi" w:cstheme="majorBidi"/>
          <w:sz w:val="18"/>
          <w:szCs w:val="18"/>
          <w:lang w:bidi="ar-JO"/>
        </w:rPr>
      </w:pPr>
    </w:p>
    <w:p w:rsidR="000F2B3F" w:rsidRPr="00691649" w:rsidRDefault="000F2B3F" w:rsidP="000F2B3F">
      <w:pPr>
        <w:bidi w:val="0"/>
        <w:spacing w:after="0" w:line="240" w:lineRule="auto"/>
        <w:ind w:left="-334"/>
        <w:jc w:val="center"/>
        <w:rPr>
          <w:rFonts w:asciiTheme="majorBidi" w:hAnsiTheme="majorBidi" w:cstheme="majorBidi"/>
          <w:sz w:val="18"/>
          <w:szCs w:val="18"/>
          <w:lang w:bidi="ar-JO"/>
        </w:rPr>
      </w:pPr>
    </w:p>
    <w:p w:rsidR="000F2B3F" w:rsidRPr="00691649" w:rsidRDefault="000F2B3F" w:rsidP="000F2B3F">
      <w:pPr>
        <w:bidi w:val="0"/>
        <w:spacing w:after="0" w:line="240" w:lineRule="auto"/>
        <w:ind w:left="-334"/>
        <w:jc w:val="center"/>
        <w:rPr>
          <w:rFonts w:asciiTheme="majorBidi" w:hAnsiTheme="majorBidi" w:cstheme="majorBidi"/>
          <w:sz w:val="18"/>
          <w:szCs w:val="18"/>
          <w:lang w:bidi="ar-JO"/>
        </w:rPr>
      </w:pPr>
    </w:p>
    <w:p w:rsidR="00D10C48" w:rsidRPr="00691649" w:rsidRDefault="0005596A" w:rsidP="000F2B3F">
      <w:pPr>
        <w:bidi w:val="0"/>
        <w:spacing w:after="0" w:line="240" w:lineRule="auto"/>
        <w:ind w:left="-334"/>
        <w:jc w:val="center"/>
        <w:rPr>
          <w:rFonts w:asciiTheme="majorBidi" w:hAnsiTheme="majorBidi" w:cstheme="majorBidi"/>
          <w:b/>
          <w:bCs/>
          <w:rtl/>
          <w:lang w:bidi="ar-JO"/>
        </w:rPr>
      </w:pPr>
      <w:r w:rsidRPr="00691649">
        <w:rPr>
          <w:rFonts w:asciiTheme="majorBidi" w:hAnsiTheme="majorBidi" w:cstheme="majorBidi"/>
          <w:b/>
          <w:bCs/>
          <w:lang w:bidi="ar-JO"/>
        </w:rPr>
        <w:t>Course Polices</w:t>
      </w:r>
    </w:p>
    <w:tbl>
      <w:tblPr>
        <w:tblStyle w:val="TableGrid"/>
        <w:bidiVisual/>
        <w:tblW w:w="0" w:type="auto"/>
        <w:tblLook w:val="04A0" w:firstRow="1" w:lastRow="0" w:firstColumn="1" w:lastColumn="0" w:noHBand="0" w:noVBand="1"/>
      </w:tblPr>
      <w:tblGrid>
        <w:gridCol w:w="7380"/>
        <w:gridCol w:w="1862"/>
      </w:tblGrid>
      <w:tr w:rsidR="00D10C48" w:rsidRPr="00691649">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Policy</w:t>
            </w:r>
          </w:p>
        </w:tc>
      </w:tr>
      <w:tr w:rsidR="00D10C48" w:rsidRPr="00691649">
        <w:tc>
          <w:tcPr>
            <w:tcW w:w="7625" w:type="dxa"/>
            <w:tcBorders>
              <w:top w:val="single" w:sz="4" w:space="0" w:color="auto"/>
              <w:bottom w:val="single" w:sz="4" w:space="0" w:color="auto"/>
              <w:right w:val="thinThickLargeGap" w:sz="2" w:space="0" w:color="auto"/>
            </w:tcBorders>
          </w:tcPr>
          <w:p w:rsidR="00D10C48" w:rsidRPr="00691649" w:rsidRDefault="0005596A">
            <w:pPr>
              <w:bidi w:val="0"/>
              <w:spacing w:after="0" w:line="240" w:lineRule="auto"/>
              <w:rPr>
                <w:rFonts w:asciiTheme="majorBidi" w:hAnsiTheme="majorBidi" w:cstheme="majorBidi"/>
                <w:b/>
                <w:bCs/>
                <w:color w:val="FF0000"/>
                <w:sz w:val="20"/>
                <w:szCs w:val="20"/>
                <w:rtl/>
                <w:lang w:bidi="ar-JO"/>
              </w:rPr>
            </w:pPr>
            <w:r w:rsidRPr="00691649">
              <w:rPr>
                <w:rFonts w:asciiTheme="majorBidi" w:hAnsiTheme="majorBidi" w:cstheme="majorBidi"/>
                <w:color w:val="FF0000"/>
                <w:sz w:val="20"/>
                <w:szCs w:val="20"/>
                <w:lang w:bidi="ar-JO"/>
              </w:rPr>
              <w:t>The minimum pass for the course is (50%) and the minimum final mark is (35%)</w:t>
            </w:r>
            <w:r w:rsidRPr="00691649">
              <w:rPr>
                <w:rFonts w:asciiTheme="majorBidi" w:hAnsiTheme="majorBidi" w:cstheme="majorBidi"/>
                <w:color w:val="FF0000"/>
                <w:sz w:val="20"/>
                <w:szCs w:val="2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Passing Grade</w:t>
            </w:r>
          </w:p>
        </w:tc>
      </w:tr>
      <w:tr w:rsidR="00D10C48" w:rsidRPr="00691649">
        <w:tc>
          <w:tcPr>
            <w:tcW w:w="7625" w:type="dxa"/>
            <w:tcBorders>
              <w:top w:val="single" w:sz="4" w:space="0" w:color="auto"/>
              <w:bottom w:val="single" w:sz="4" w:space="0" w:color="auto"/>
              <w:right w:val="thinThickLargeGap" w:sz="2" w:space="0" w:color="auto"/>
            </w:tcBorders>
          </w:tcPr>
          <w:p w:rsidR="00D10C48" w:rsidRPr="00691649" w:rsidRDefault="0005596A">
            <w:pPr>
              <w:pStyle w:val="ListParagraph"/>
              <w:numPr>
                <w:ilvl w:val="0"/>
                <w:numId w:val="2"/>
              </w:numPr>
              <w:bidi w:val="0"/>
              <w:spacing w:after="0" w:line="240" w:lineRule="auto"/>
              <w:jc w:val="both"/>
              <w:rPr>
                <w:rFonts w:asciiTheme="majorBidi" w:hAnsiTheme="majorBidi" w:cstheme="majorBidi"/>
                <w:color w:val="FF0000"/>
                <w:sz w:val="20"/>
                <w:szCs w:val="20"/>
                <w:lang w:bidi="ar-JO"/>
              </w:rPr>
            </w:pPr>
            <w:r w:rsidRPr="00691649">
              <w:rPr>
                <w:rFonts w:asciiTheme="majorBidi" w:hAnsiTheme="majorBidi" w:cstheme="majorBidi"/>
                <w:color w:val="FF0000"/>
                <w:sz w:val="20"/>
                <w:szCs w:val="20"/>
                <w:lang w:bidi="ar-JO"/>
              </w:rPr>
              <w:t>Anyone absent from a declared semester exam without a sick or compulsive excuse accepted by the dean of the college that proposes the course, a zero mark shall be placed on that exam and calculated in his final mark</w:t>
            </w:r>
            <w:r w:rsidRPr="00691649">
              <w:rPr>
                <w:rFonts w:asciiTheme="majorBidi" w:hAnsiTheme="majorBidi" w:cstheme="majorBidi"/>
                <w:color w:val="FF0000"/>
                <w:sz w:val="20"/>
                <w:szCs w:val="20"/>
                <w:rtl/>
                <w:lang w:bidi="ar-JO"/>
              </w:rPr>
              <w:t>.</w:t>
            </w:r>
          </w:p>
          <w:p w:rsidR="00D10C48" w:rsidRPr="00691649" w:rsidRDefault="0005596A">
            <w:pPr>
              <w:pStyle w:val="ListParagraph"/>
              <w:numPr>
                <w:ilvl w:val="0"/>
                <w:numId w:val="2"/>
              </w:numPr>
              <w:bidi w:val="0"/>
              <w:spacing w:after="0" w:line="240" w:lineRule="auto"/>
              <w:jc w:val="both"/>
              <w:rPr>
                <w:rFonts w:asciiTheme="majorBidi" w:hAnsiTheme="majorBidi" w:cstheme="majorBidi"/>
                <w:color w:val="FF0000"/>
                <w:sz w:val="20"/>
                <w:szCs w:val="20"/>
                <w:lang w:bidi="ar-JO"/>
              </w:rPr>
            </w:pPr>
            <w:r w:rsidRPr="00691649">
              <w:rPr>
                <w:rFonts w:asciiTheme="majorBidi" w:hAnsiTheme="majorBidi" w:cstheme="majorBidi"/>
                <w:color w:val="FF0000"/>
                <w:sz w:val="20"/>
                <w:szCs w:val="20"/>
                <w:lang w:bidi="ar-JO"/>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sidRPr="00691649">
              <w:rPr>
                <w:rFonts w:asciiTheme="majorBidi" w:hAnsiTheme="majorBidi" w:cstheme="majorBidi"/>
                <w:color w:val="FF0000"/>
                <w:sz w:val="20"/>
                <w:szCs w:val="20"/>
                <w:rtl/>
                <w:lang w:bidi="ar-JO"/>
              </w:rPr>
              <w:t>.</w:t>
            </w:r>
          </w:p>
          <w:p w:rsidR="00D10C48" w:rsidRPr="00691649" w:rsidRDefault="0005596A">
            <w:pPr>
              <w:pStyle w:val="ListParagraph"/>
              <w:numPr>
                <w:ilvl w:val="0"/>
                <w:numId w:val="2"/>
              </w:numPr>
              <w:bidi w:val="0"/>
              <w:spacing w:after="0" w:line="240" w:lineRule="auto"/>
              <w:jc w:val="both"/>
              <w:rPr>
                <w:rFonts w:asciiTheme="majorBidi" w:hAnsiTheme="majorBidi" w:cstheme="majorBidi"/>
                <w:color w:val="FF0000"/>
                <w:sz w:val="20"/>
                <w:szCs w:val="20"/>
                <w:rtl/>
                <w:lang w:bidi="ar-JO"/>
              </w:rPr>
            </w:pPr>
            <w:r w:rsidRPr="00691649">
              <w:rPr>
                <w:rFonts w:asciiTheme="majorBidi" w:hAnsiTheme="majorBidi" w:cstheme="majorBidi"/>
                <w:color w:val="FF0000"/>
                <w:sz w:val="20"/>
                <w:szCs w:val="20"/>
                <w:lang w:bidi="ar-JO"/>
              </w:rPr>
              <w:t>Anyone absent from a final exam with a sick excuse or a compulsive excuse accepted by the dean of the college that proposes the material must submit proof of his excuse within three days from the date of holding that exam</w:t>
            </w:r>
            <w:r w:rsidRPr="00691649">
              <w:rPr>
                <w:rFonts w:asciiTheme="majorBidi" w:hAnsiTheme="majorBidi" w:cstheme="majorBidi"/>
                <w:color w:val="FF0000"/>
                <w:sz w:val="20"/>
                <w:szCs w:val="2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D10C48" w:rsidRPr="00691649" w:rsidRDefault="00D10C48">
            <w:pPr>
              <w:pStyle w:val="ListParagraph"/>
              <w:bidi w:val="0"/>
              <w:spacing w:after="0" w:line="240" w:lineRule="auto"/>
              <w:ind w:left="360"/>
              <w:jc w:val="center"/>
              <w:rPr>
                <w:rFonts w:asciiTheme="majorBidi" w:hAnsiTheme="majorBidi" w:cstheme="majorBidi"/>
                <w:b/>
                <w:bCs/>
                <w:sz w:val="20"/>
                <w:szCs w:val="20"/>
                <w:lang w:bidi="ar-JO"/>
              </w:rPr>
            </w:pPr>
          </w:p>
          <w:p w:rsidR="00D10C48" w:rsidRPr="00691649" w:rsidRDefault="0005596A">
            <w:pPr>
              <w:pStyle w:val="ListParagraph"/>
              <w:bidi w:val="0"/>
              <w:spacing w:after="0" w:line="240" w:lineRule="auto"/>
              <w:ind w:left="360"/>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 xml:space="preserve">   </w:t>
            </w:r>
          </w:p>
          <w:p w:rsidR="00D10C48" w:rsidRPr="00691649" w:rsidRDefault="0005596A">
            <w:pPr>
              <w:pStyle w:val="ListParagraph"/>
              <w:bidi w:val="0"/>
              <w:spacing w:after="0" w:line="240" w:lineRule="auto"/>
              <w:ind w:left="360"/>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Missing Exams</w:t>
            </w:r>
          </w:p>
        </w:tc>
      </w:tr>
      <w:tr w:rsidR="00D10C48" w:rsidRPr="00691649">
        <w:tc>
          <w:tcPr>
            <w:tcW w:w="7625" w:type="dxa"/>
            <w:tcBorders>
              <w:top w:val="single" w:sz="4" w:space="0" w:color="auto"/>
              <w:bottom w:val="single" w:sz="4" w:space="0" w:color="auto"/>
              <w:right w:val="thinThickLargeGap" w:sz="2" w:space="0" w:color="auto"/>
            </w:tcBorders>
          </w:tcPr>
          <w:p w:rsidR="00D10C48" w:rsidRPr="00691649" w:rsidRDefault="0005596A">
            <w:pPr>
              <w:bidi w:val="0"/>
              <w:spacing w:after="0" w:line="240" w:lineRule="auto"/>
              <w:ind w:left="26"/>
              <w:jc w:val="lowKashida"/>
              <w:rPr>
                <w:rFonts w:asciiTheme="majorBidi" w:hAnsiTheme="majorBidi" w:cstheme="majorBidi"/>
                <w:b/>
                <w:bCs/>
                <w:color w:val="FF0000"/>
                <w:sz w:val="20"/>
                <w:szCs w:val="20"/>
                <w:rtl/>
                <w:lang w:bidi="ar-JO"/>
              </w:rPr>
            </w:pPr>
            <w:r w:rsidRPr="00691649">
              <w:rPr>
                <w:rFonts w:asciiTheme="majorBidi" w:hAnsiTheme="majorBidi" w:cstheme="majorBidi"/>
                <w:color w:val="FF0000"/>
                <w:sz w:val="20"/>
                <w:szCs w:val="20"/>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D10C48" w:rsidRPr="00691649" w:rsidRDefault="0005596A">
            <w:pPr>
              <w:bidi w:val="0"/>
              <w:spacing w:after="0" w:line="240" w:lineRule="auto"/>
              <w:ind w:left="26"/>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Attendance</w:t>
            </w:r>
          </w:p>
        </w:tc>
      </w:tr>
      <w:tr w:rsidR="00D10C48" w:rsidRPr="00691649">
        <w:tc>
          <w:tcPr>
            <w:tcW w:w="7625" w:type="dxa"/>
            <w:tcBorders>
              <w:top w:val="single" w:sz="4" w:space="0" w:color="auto"/>
              <w:bottom w:val="thickThinLargeGap" w:sz="2" w:space="0" w:color="auto"/>
              <w:right w:val="thinThickLargeGap" w:sz="2" w:space="0" w:color="auto"/>
            </w:tcBorders>
          </w:tcPr>
          <w:p w:rsidR="00D10C48" w:rsidRPr="00691649" w:rsidRDefault="0005596A">
            <w:pPr>
              <w:bidi w:val="0"/>
              <w:spacing w:after="0" w:line="240" w:lineRule="auto"/>
              <w:jc w:val="both"/>
              <w:rPr>
                <w:rFonts w:asciiTheme="majorBidi" w:hAnsiTheme="majorBidi" w:cstheme="majorBidi"/>
                <w:b/>
                <w:bCs/>
                <w:color w:val="FF0000"/>
                <w:sz w:val="20"/>
                <w:szCs w:val="20"/>
                <w:rtl/>
                <w:lang w:bidi="ar-JO"/>
              </w:rPr>
            </w:pPr>
            <w:r w:rsidRPr="00691649">
              <w:rPr>
                <w:rFonts w:asciiTheme="majorBidi" w:hAnsiTheme="majorBidi" w:cstheme="majorBidi"/>
                <w:color w:val="FF0000"/>
                <w:sz w:val="20"/>
                <w:szCs w:val="20"/>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691649">
              <w:rPr>
                <w:rFonts w:asciiTheme="majorBidi" w:hAnsiTheme="majorBidi" w:cstheme="majorBidi"/>
                <w:color w:val="FF0000"/>
                <w:sz w:val="20"/>
                <w:szCs w:val="20"/>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D10C48" w:rsidRPr="00691649" w:rsidRDefault="0005596A">
            <w:pPr>
              <w:bidi w:val="0"/>
              <w:spacing w:after="0" w:line="240" w:lineRule="auto"/>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Academic Integrity</w:t>
            </w:r>
          </w:p>
        </w:tc>
      </w:tr>
    </w:tbl>
    <w:p w:rsidR="00421529" w:rsidRPr="00691649" w:rsidRDefault="00421529" w:rsidP="00421529">
      <w:pPr>
        <w:spacing w:after="0" w:line="360" w:lineRule="auto"/>
        <w:jc w:val="center"/>
        <w:rPr>
          <w:rFonts w:asciiTheme="majorBidi" w:hAnsiTheme="majorBidi" w:cstheme="majorBidi"/>
          <w:b/>
          <w:bCs/>
        </w:rPr>
      </w:pPr>
    </w:p>
    <w:p w:rsidR="00421529" w:rsidRPr="00691649" w:rsidRDefault="00421529" w:rsidP="00421529">
      <w:pPr>
        <w:spacing w:after="0" w:line="360" w:lineRule="auto"/>
        <w:jc w:val="center"/>
        <w:rPr>
          <w:rFonts w:asciiTheme="majorBidi" w:hAnsiTheme="majorBidi" w:cstheme="majorBidi"/>
          <w:b/>
          <w:bCs/>
        </w:rPr>
      </w:pPr>
    </w:p>
    <w:p w:rsidR="00421529" w:rsidRPr="00691649" w:rsidRDefault="00421529" w:rsidP="00421529">
      <w:pPr>
        <w:spacing w:after="0" w:line="360" w:lineRule="auto"/>
        <w:jc w:val="center"/>
        <w:rPr>
          <w:rFonts w:asciiTheme="majorBidi" w:hAnsiTheme="majorBidi" w:cstheme="majorBidi"/>
          <w:b/>
          <w:bCs/>
        </w:rPr>
      </w:pPr>
    </w:p>
    <w:p w:rsidR="00421529" w:rsidRPr="00691649" w:rsidRDefault="0005596A" w:rsidP="00421529">
      <w:pPr>
        <w:spacing w:after="0" w:line="360" w:lineRule="auto"/>
        <w:jc w:val="center"/>
        <w:rPr>
          <w:rFonts w:asciiTheme="majorBidi" w:hAnsiTheme="majorBidi" w:cstheme="majorBidi"/>
          <w:sz w:val="18"/>
          <w:szCs w:val="18"/>
          <w:rtl/>
          <w:lang w:bidi="ar-JO"/>
        </w:rPr>
      </w:pPr>
      <w:r w:rsidRPr="00691649">
        <w:rPr>
          <w:rFonts w:asciiTheme="majorBidi" w:hAnsiTheme="majorBidi" w:cstheme="majorBidi"/>
          <w:b/>
          <w:bCs/>
        </w:rPr>
        <w:t xml:space="preserve">Program Learning Outcomes to be Assessed in this Course </w:t>
      </w:r>
    </w:p>
    <w:tbl>
      <w:tblPr>
        <w:tblStyle w:val="TableGrid"/>
        <w:bidiVisual/>
        <w:tblW w:w="0" w:type="auto"/>
        <w:jc w:val="center"/>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665"/>
        <w:gridCol w:w="1456"/>
        <w:gridCol w:w="1382"/>
        <w:gridCol w:w="3357"/>
        <w:gridCol w:w="1116"/>
      </w:tblGrid>
      <w:tr w:rsidR="00D10C48" w:rsidRPr="00691649" w:rsidTr="00542CCC">
        <w:trPr>
          <w:jc w:val="center"/>
        </w:trPr>
        <w:tc>
          <w:tcPr>
            <w:tcW w:w="1665" w:type="dxa"/>
            <w:shd w:val="clear" w:color="auto" w:fill="D9D9D9" w:themeFill="background1" w:themeFillShade="D9"/>
            <w:vAlign w:val="center"/>
          </w:tcPr>
          <w:p w:rsidR="00D10C48" w:rsidRPr="00691649" w:rsidRDefault="0005596A">
            <w:pPr>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Targeted Performance level</w:t>
            </w:r>
          </w:p>
        </w:tc>
        <w:tc>
          <w:tcPr>
            <w:tcW w:w="1456" w:type="dxa"/>
            <w:shd w:val="clear" w:color="auto" w:fill="D9D9D9" w:themeFill="background1" w:themeFillShade="D9"/>
            <w:vAlign w:val="center"/>
          </w:tcPr>
          <w:p w:rsidR="00D10C48" w:rsidRPr="00691649" w:rsidRDefault="0005596A">
            <w:pPr>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Assessment Method</w:t>
            </w:r>
          </w:p>
        </w:tc>
        <w:tc>
          <w:tcPr>
            <w:tcW w:w="1382" w:type="dxa"/>
            <w:shd w:val="clear" w:color="auto" w:fill="D9D9D9" w:themeFill="background1" w:themeFillShade="D9"/>
            <w:vAlign w:val="center"/>
          </w:tcPr>
          <w:p w:rsidR="00D10C48" w:rsidRPr="00691649" w:rsidRDefault="00D10C48">
            <w:pPr>
              <w:jc w:val="center"/>
              <w:rPr>
                <w:rFonts w:asciiTheme="majorBidi" w:hAnsiTheme="majorBidi" w:cstheme="majorBidi"/>
                <w:b/>
                <w:bCs/>
                <w:sz w:val="20"/>
                <w:szCs w:val="20"/>
                <w:lang w:bidi="ar-JO"/>
              </w:rPr>
            </w:pPr>
          </w:p>
          <w:p w:rsidR="00D10C48" w:rsidRPr="00691649" w:rsidRDefault="0005596A">
            <w:pPr>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Course Title</w:t>
            </w:r>
          </w:p>
        </w:tc>
        <w:tc>
          <w:tcPr>
            <w:tcW w:w="3357" w:type="dxa"/>
            <w:shd w:val="clear" w:color="auto" w:fill="D9D9D9" w:themeFill="background1" w:themeFillShade="D9"/>
            <w:vAlign w:val="center"/>
          </w:tcPr>
          <w:p w:rsidR="00D10C48" w:rsidRPr="00691649" w:rsidRDefault="0005596A">
            <w:pPr>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Learning Outcome</w:t>
            </w:r>
          </w:p>
        </w:tc>
        <w:tc>
          <w:tcPr>
            <w:tcW w:w="1116" w:type="dxa"/>
            <w:shd w:val="clear" w:color="auto" w:fill="D9D9D9" w:themeFill="background1" w:themeFillShade="D9"/>
            <w:vAlign w:val="center"/>
          </w:tcPr>
          <w:p w:rsidR="00D10C48" w:rsidRPr="00691649" w:rsidRDefault="0005596A">
            <w:pPr>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Number</w:t>
            </w:r>
          </w:p>
        </w:tc>
      </w:tr>
      <w:tr w:rsidR="00D10C48" w:rsidRPr="00691649" w:rsidTr="00542CCC">
        <w:trPr>
          <w:jc w:val="center"/>
        </w:trPr>
        <w:tc>
          <w:tcPr>
            <w:tcW w:w="1665" w:type="dxa"/>
            <w:shd w:val="clear" w:color="auto" w:fill="auto"/>
            <w:vAlign w:val="center"/>
          </w:tcPr>
          <w:p w:rsidR="00D10C48" w:rsidRPr="00691649" w:rsidRDefault="0005596A">
            <w:pPr>
              <w:bidi w:val="0"/>
              <w:rPr>
                <w:rFonts w:asciiTheme="majorBidi" w:hAnsiTheme="majorBidi" w:cstheme="majorBidi"/>
                <w:sz w:val="20"/>
                <w:szCs w:val="20"/>
                <w:lang w:bidi="ar-JO"/>
              </w:rPr>
            </w:pPr>
            <w:r w:rsidRPr="00691649">
              <w:rPr>
                <w:rFonts w:asciiTheme="majorBidi" w:hAnsiTheme="majorBidi" w:cs="Times New Roman"/>
                <w:sz w:val="18"/>
                <w:szCs w:val="18"/>
                <w:lang w:bidi="ar-JO"/>
              </w:rPr>
              <w:t>75%</w:t>
            </w:r>
            <w:r w:rsidRPr="00691649">
              <w:rPr>
                <w:rFonts w:asciiTheme="majorBidi" w:hAnsiTheme="majorBidi" w:cs="Times New Roman"/>
                <w:sz w:val="18"/>
                <w:szCs w:val="18"/>
                <w:rtl/>
                <w:lang w:bidi="ar-JO"/>
              </w:rPr>
              <w:t xml:space="preserve"> </w:t>
            </w:r>
            <w:r w:rsidRPr="00691649">
              <w:rPr>
                <w:rFonts w:asciiTheme="majorBidi" w:hAnsiTheme="majorBidi" w:cs="Times New Roman"/>
                <w:sz w:val="18"/>
                <w:szCs w:val="18"/>
                <w:lang w:bidi="ar-JO"/>
              </w:rPr>
              <w:t xml:space="preserve">of students get a </w:t>
            </w:r>
            <w:r w:rsidR="001F63EB" w:rsidRPr="00691649">
              <w:rPr>
                <w:rFonts w:asciiTheme="majorBidi" w:hAnsiTheme="majorBidi" w:cs="Times New Roman"/>
                <w:sz w:val="18"/>
                <w:szCs w:val="18"/>
                <w:lang w:bidi="ar-JO"/>
              </w:rPr>
              <w:t>score</w:t>
            </w:r>
            <w:r w:rsidRPr="00691649">
              <w:rPr>
                <w:rFonts w:asciiTheme="majorBidi" w:hAnsiTheme="majorBidi" w:cs="Times New Roman"/>
                <w:sz w:val="18"/>
                <w:szCs w:val="18"/>
                <w:lang w:bidi="ar-JO"/>
              </w:rPr>
              <w:t xml:space="preserve"> of </w:t>
            </w:r>
            <w:r w:rsidR="001F63EB" w:rsidRPr="00691649">
              <w:rPr>
                <w:rFonts w:asciiTheme="majorBidi" w:hAnsiTheme="majorBidi" w:cs="Times New Roman"/>
                <w:sz w:val="18"/>
                <w:szCs w:val="18"/>
                <w:lang w:bidi="ar-JO"/>
              </w:rPr>
              <w:t>90%</w:t>
            </w:r>
            <w:r w:rsidRPr="00691649">
              <w:rPr>
                <w:rFonts w:asciiTheme="majorBidi" w:hAnsiTheme="majorBidi" w:cs="Times New Roman"/>
                <w:sz w:val="18"/>
                <w:szCs w:val="18"/>
                <w:lang w:bidi="ar-JO"/>
              </w:rPr>
              <w:t xml:space="preserve"> or above</w:t>
            </w:r>
            <w:r w:rsidRPr="00691649">
              <w:rPr>
                <w:rFonts w:asciiTheme="majorBidi" w:hAnsiTheme="majorBidi" w:cs="Times New Roman"/>
                <w:sz w:val="18"/>
                <w:szCs w:val="18"/>
                <w:rtl/>
                <w:lang w:bidi="ar-JO"/>
              </w:rPr>
              <w:t>.</w:t>
            </w:r>
          </w:p>
        </w:tc>
        <w:tc>
          <w:tcPr>
            <w:tcW w:w="1456" w:type="dxa"/>
            <w:shd w:val="clear" w:color="auto" w:fill="auto"/>
            <w:vAlign w:val="center"/>
          </w:tcPr>
          <w:p w:rsidR="00D10C48" w:rsidRPr="00691649" w:rsidRDefault="0005596A">
            <w:pPr>
              <w:bidi w:val="0"/>
              <w:rPr>
                <w:rFonts w:asciiTheme="majorBidi" w:hAnsiTheme="majorBidi" w:cstheme="majorBidi"/>
                <w:sz w:val="20"/>
                <w:szCs w:val="20"/>
                <w:lang w:bidi="ar-JO"/>
              </w:rPr>
            </w:pPr>
            <w:r w:rsidRPr="00691649">
              <w:rPr>
                <w:rFonts w:asciiTheme="majorBidi" w:hAnsiTheme="majorBidi" w:cstheme="majorBidi"/>
                <w:sz w:val="20"/>
                <w:szCs w:val="20"/>
                <w:lang w:bidi="ar-JO"/>
              </w:rPr>
              <w:t xml:space="preserve">Objective Test as a part of the  </w:t>
            </w:r>
            <w:r w:rsidRPr="00691649">
              <w:rPr>
                <w:rFonts w:asciiTheme="majorBidi" w:hAnsiTheme="majorBidi"/>
                <w:sz w:val="18"/>
                <w:szCs w:val="18"/>
                <w:lang w:bidi="ar-JO"/>
              </w:rPr>
              <w:t>final exam</w:t>
            </w:r>
          </w:p>
        </w:tc>
        <w:tc>
          <w:tcPr>
            <w:tcW w:w="1382" w:type="dxa"/>
            <w:shd w:val="clear" w:color="auto" w:fill="auto"/>
          </w:tcPr>
          <w:p w:rsidR="00D10C48" w:rsidRPr="00691649" w:rsidRDefault="009A34ED">
            <w:pPr>
              <w:jc w:val="center"/>
              <w:rPr>
                <w:rFonts w:asciiTheme="majorBidi" w:hAnsiTheme="majorBidi" w:cstheme="majorBidi"/>
                <w:sz w:val="20"/>
                <w:szCs w:val="20"/>
                <w:lang w:bidi="ar-JO"/>
              </w:rPr>
            </w:pPr>
            <w:r w:rsidRPr="00691649">
              <w:rPr>
                <w:rFonts w:asciiTheme="majorBidi" w:hAnsiTheme="majorBidi" w:cstheme="majorBidi"/>
                <w:sz w:val="20"/>
                <w:szCs w:val="20"/>
                <w:lang w:bidi="ar-JO"/>
              </w:rPr>
              <w:t>Financial Statement Analysis using computer</w:t>
            </w:r>
          </w:p>
        </w:tc>
        <w:tc>
          <w:tcPr>
            <w:tcW w:w="3357" w:type="dxa"/>
            <w:shd w:val="clear" w:color="auto" w:fill="auto"/>
            <w:vAlign w:val="center"/>
          </w:tcPr>
          <w:p w:rsidR="00D10C48" w:rsidRPr="00691649" w:rsidRDefault="00542CCC">
            <w:pPr>
              <w:bidi w:val="0"/>
              <w:rPr>
                <w:rFonts w:asciiTheme="majorBidi" w:hAnsiTheme="majorBidi" w:cstheme="majorBidi"/>
                <w:sz w:val="20"/>
                <w:szCs w:val="20"/>
                <w:lang w:bidi="ar-JO"/>
              </w:rPr>
            </w:pPr>
            <w:r w:rsidRPr="00691649">
              <w:rPr>
                <w:rFonts w:asciiTheme="majorBidi" w:hAnsiTheme="majorBidi" w:cstheme="majorBidi"/>
                <w:sz w:val="20"/>
                <w:szCs w:val="20"/>
                <w:lang w:bidi="ar-JO"/>
              </w:rPr>
              <w:t>Evaluate the areas of business functions and their impact on the sustainable performance of organizations and take note of the dynamics of the interrelationship between business organizations and their external environments.</w:t>
            </w:r>
          </w:p>
        </w:tc>
        <w:tc>
          <w:tcPr>
            <w:tcW w:w="1116" w:type="dxa"/>
            <w:shd w:val="clear" w:color="auto" w:fill="auto"/>
            <w:vAlign w:val="center"/>
          </w:tcPr>
          <w:p w:rsidR="00D10C48" w:rsidRPr="00691649" w:rsidRDefault="0005596A">
            <w:pPr>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542CCC" w:rsidRPr="00691649">
              <w:rPr>
                <w:rFonts w:asciiTheme="majorBidi" w:hAnsiTheme="majorBidi" w:cstheme="majorBidi"/>
                <w:b/>
                <w:bCs/>
                <w:sz w:val="20"/>
                <w:szCs w:val="20"/>
                <w:lang w:bidi="ar-JO"/>
              </w:rPr>
              <w:t>p</w:t>
            </w:r>
            <w:r w:rsidRPr="00691649">
              <w:rPr>
                <w:rFonts w:asciiTheme="majorBidi" w:hAnsiTheme="majorBidi" w:cstheme="majorBidi"/>
                <w:b/>
                <w:bCs/>
                <w:sz w:val="20"/>
                <w:szCs w:val="20"/>
                <w:lang w:bidi="ar-JO"/>
              </w:rPr>
              <w:t>5</w:t>
            </w:r>
          </w:p>
        </w:tc>
      </w:tr>
    </w:tbl>
    <w:p w:rsidR="00227B1B" w:rsidRPr="00691649" w:rsidRDefault="00227B1B">
      <w:pPr>
        <w:spacing w:after="0" w:line="360" w:lineRule="auto"/>
        <w:jc w:val="center"/>
        <w:rPr>
          <w:rFonts w:asciiTheme="majorBidi" w:hAnsiTheme="majorBidi" w:cstheme="majorBidi"/>
          <w:b/>
          <w:bCs/>
          <w:rtl/>
        </w:rPr>
      </w:pPr>
    </w:p>
    <w:p w:rsidR="00227B1B" w:rsidRPr="00691649" w:rsidRDefault="00227B1B">
      <w:pPr>
        <w:spacing w:after="0" w:line="360" w:lineRule="auto"/>
        <w:jc w:val="center"/>
        <w:rPr>
          <w:rFonts w:asciiTheme="majorBidi" w:hAnsiTheme="majorBidi" w:cstheme="majorBidi"/>
          <w:b/>
          <w:bCs/>
          <w:rtl/>
        </w:rPr>
      </w:pPr>
    </w:p>
    <w:p w:rsidR="00227B1B" w:rsidRDefault="00227B1B">
      <w:pPr>
        <w:spacing w:after="0" w:line="360" w:lineRule="auto"/>
        <w:jc w:val="center"/>
        <w:rPr>
          <w:rFonts w:asciiTheme="majorBidi" w:hAnsiTheme="majorBidi" w:cstheme="majorBidi"/>
          <w:b/>
          <w:bCs/>
          <w:rtl/>
          <w:lang w:bidi="ar-JO"/>
        </w:rPr>
      </w:pPr>
    </w:p>
    <w:p w:rsidR="00E470EB" w:rsidRDefault="00E470EB">
      <w:pPr>
        <w:spacing w:after="0" w:line="360" w:lineRule="auto"/>
        <w:jc w:val="center"/>
        <w:rPr>
          <w:rFonts w:asciiTheme="majorBidi" w:hAnsiTheme="majorBidi" w:cstheme="majorBidi"/>
          <w:b/>
          <w:bCs/>
          <w:rtl/>
          <w:lang w:bidi="ar-JO"/>
        </w:rPr>
      </w:pPr>
    </w:p>
    <w:p w:rsidR="00E470EB" w:rsidRDefault="00E470EB">
      <w:pPr>
        <w:spacing w:after="0" w:line="360" w:lineRule="auto"/>
        <w:jc w:val="center"/>
        <w:rPr>
          <w:rFonts w:asciiTheme="majorBidi" w:hAnsiTheme="majorBidi" w:cstheme="majorBidi"/>
          <w:b/>
          <w:bCs/>
          <w:rtl/>
          <w:lang w:bidi="ar-JO"/>
        </w:rPr>
      </w:pPr>
    </w:p>
    <w:p w:rsidR="00E470EB" w:rsidRDefault="00E470EB">
      <w:pPr>
        <w:spacing w:after="0" w:line="360" w:lineRule="auto"/>
        <w:jc w:val="center"/>
        <w:rPr>
          <w:rFonts w:asciiTheme="majorBidi" w:hAnsiTheme="majorBidi" w:cstheme="majorBidi"/>
          <w:b/>
          <w:bCs/>
          <w:rtl/>
          <w:lang w:bidi="ar-JO"/>
        </w:rPr>
      </w:pPr>
    </w:p>
    <w:p w:rsidR="00E470EB" w:rsidRPr="00691649" w:rsidRDefault="00E470EB">
      <w:pPr>
        <w:spacing w:after="0" w:line="360" w:lineRule="auto"/>
        <w:jc w:val="center"/>
        <w:rPr>
          <w:rFonts w:asciiTheme="majorBidi" w:hAnsiTheme="majorBidi" w:cstheme="majorBidi"/>
          <w:b/>
          <w:bCs/>
          <w:rtl/>
          <w:lang w:bidi="ar-JO"/>
        </w:rPr>
      </w:pPr>
    </w:p>
    <w:p w:rsidR="00D10C48" w:rsidRPr="00691649" w:rsidRDefault="0005596A">
      <w:pPr>
        <w:spacing w:after="0" w:line="360" w:lineRule="auto"/>
        <w:jc w:val="center"/>
        <w:rPr>
          <w:rFonts w:asciiTheme="majorBidi" w:hAnsiTheme="majorBidi" w:cstheme="majorBidi"/>
          <w:b/>
          <w:bCs/>
          <w:rtl/>
        </w:rPr>
      </w:pPr>
      <w:r w:rsidRPr="00691649">
        <w:rPr>
          <w:rFonts w:asciiTheme="majorBidi" w:hAnsiTheme="majorBidi" w:cstheme="majorBidi"/>
          <w:b/>
          <w:bCs/>
        </w:rPr>
        <w:t>Description of Program learning Outcomes Assessment Method</w:t>
      </w:r>
      <w:r w:rsidRPr="00691649">
        <w:rPr>
          <w:rFonts w:asciiTheme="majorBidi" w:hAnsiTheme="majorBidi" w:cstheme="majorBidi"/>
          <w:b/>
          <w:bCs/>
          <w:rtl/>
        </w:rPr>
        <w:t xml:space="preserve">  </w:t>
      </w:r>
    </w:p>
    <w:tbl>
      <w:tblPr>
        <w:tblStyle w:val="TableGrid"/>
        <w:bidiVisual/>
        <w:tblW w:w="0" w:type="auto"/>
        <w:jc w:val="center"/>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878"/>
        <w:gridCol w:w="1098"/>
      </w:tblGrid>
      <w:tr w:rsidR="00D10C48" w:rsidRPr="00691649" w:rsidTr="009A34ED">
        <w:trPr>
          <w:jc w:val="center"/>
        </w:trPr>
        <w:tc>
          <w:tcPr>
            <w:tcW w:w="7878" w:type="dxa"/>
            <w:shd w:val="clear" w:color="auto" w:fill="D9D9D9" w:themeFill="background1" w:themeFillShade="D9"/>
            <w:vAlign w:val="center"/>
          </w:tcPr>
          <w:p w:rsidR="00D10C48" w:rsidRPr="00691649" w:rsidRDefault="0005596A">
            <w:pPr>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 xml:space="preserve">Detailed </w:t>
            </w:r>
            <w:r w:rsidRPr="00691649">
              <w:rPr>
                <w:rFonts w:asciiTheme="majorBidi" w:hAnsiTheme="majorBidi" w:cstheme="majorBidi"/>
                <w:b/>
                <w:bCs/>
                <w:sz w:val="20"/>
                <w:szCs w:val="20"/>
              </w:rPr>
              <w:t>Description of Assessment</w:t>
            </w:r>
          </w:p>
        </w:tc>
        <w:tc>
          <w:tcPr>
            <w:tcW w:w="1098" w:type="dxa"/>
            <w:shd w:val="clear" w:color="auto" w:fill="D9D9D9" w:themeFill="background1" w:themeFillShade="D9"/>
            <w:vAlign w:val="center"/>
          </w:tcPr>
          <w:p w:rsidR="00D10C48" w:rsidRPr="00691649" w:rsidRDefault="0005596A">
            <w:pPr>
              <w:jc w:val="center"/>
              <w:rPr>
                <w:rFonts w:asciiTheme="majorBidi" w:hAnsiTheme="majorBidi" w:cstheme="majorBidi"/>
                <w:b/>
                <w:bCs/>
                <w:sz w:val="20"/>
                <w:szCs w:val="20"/>
                <w:rtl/>
                <w:lang w:bidi="ar-JO"/>
              </w:rPr>
            </w:pPr>
            <w:r w:rsidRPr="00691649">
              <w:rPr>
                <w:rFonts w:asciiTheme="majorBidi" w:hAnsiTheme="majorBidi" w:cstheme="majorBidi"/>
                <w:b/>
                <w:bCs/>
                <w:sz w:val="20"/>
                <w:szCs w:val="20"/>
                <w:lang w:bidi="ar-JO"/>
              </w:rPr>
              <w:t>Number</w:t>
            </w:r>
          </w:p>
        </w:tc>
      </w:tr>
      <w:tr w:rsidR="00D10C48" w:rsidRPr="00691649" w:rsidTr="009A34ED">
        <w:trPr>
          <w:jc w:val="center"/>
        </w:trPr>
        <w:tc>
          <w:tcPr>
            <w:tcW w:w="7878" w:type="dxa"/>
            <w:shd w:val="clear" w:color="auto" w:fill="auto"/>
            <w:vAlign w:val="center"/>
          </w:tcPr>
          <w:p w:rsidR="00D10C48" w:rsidRPr="00691649" w:rsidRDefault="006E7D19">
            <w:pPr>
              <w:bidi w:val="0"/>
              <w:rPr>
                <w:rFonts w:asciiTheme="majorBidi" w:hAnsiTheme="majorBidi" w:cstheme="majorBidi"/>
                <w:sz w:val="20"/>
                <w:szCs w:val="20"/>
                <w:lang w:bidi="ar-JO"/>
              </w:rPr>
            </w:pPr>
            <w:proofErr w:type="spellStart"/>
            <w:r w:rsidRPr="00691649">
              <w:rPr>
                <w:rFonts w:asciiTheme="majorBidi" w:hAnsiTheme="majorBidi"/>
                <w:sz w:val="18"/>
                <w:szCs w:val="18"/>
                <w:lang w:bidi="ar-JO"/>
              </w:rPr>
              <w:t>HomeWork</w:t>
            </w:r>
            <w:proofErr w:type="spellEnd"/>
            <w:r w:rsidR="001F63EB" w:rsidRPr="00691649">
              <w:rPr>
                <w:rFonts w:asciiTheme="majorBidi" w:hAnsiTheme="majorBidi"/>
                <w:sz w:val="18"/>
                <w:szCs w:val="18"/>
                <w:lang w:bidi="ar-JO"/>
              </w:rPr>
              <w:t xml:space="preserve"> – Practical case </w:t>
            </w:r>
            <w:r w:rsidR="00FD5633" w:rsidRPr="00691649">
              <w:rPr>
                <w:rFonts w:asciiTheme="majorBidi" w:hAnsiTheme="majorBidi"/>
                <w:sz w:val="18"/>
                <w:szCs w:val="18"/>
                <w:lang w:bidi="ar-JO"/>
              </w:rPr>
              <w:t>using</w:t>
            </w:r>
            <w:r w:rsidR="001F63EB" w:rsidRPr="00691649">
              <w:rPr>
                <w:rFonts w:asciiTheme="majorBidi" w:hAnsiTheme="majorBidi"/>
                <w:sz w:val="18"/>
                <w:szCs w:val="18"/>
                <w:lang w:bidi="ar-JO"/>
              </w:rPr>
              <w:t xml:space="preserve"> Excel</w:t>
            </w:r>
            <w:r w:rsidR="0005596A" w:rsidRPr="00691649">
              <w:rPr>
                <w:rFonts w:asciiTheme="majorBidi" w:hAnsiTheme="majorBidi" w:cs="Times New Roman"/>
                <w:sz w:val="18"/>
                <w:szCs w:val="18"/>
                <w:rtl/>
                <w:lang w:bidi="ar-JO"/>
              </w:rPr>
              <w:t>.</w:t>
            </w:r>
          </w:p>
        </w:tc>
        <w:tc>
          <w:tcPr>
            <w:tcW w:w="1098" w:type="dxa"/>
            <w:shd w:val="clear" w:color="auto" w:fill="auto"/>
            <w:vAlign w:val="center"/>
          </w:tcPr>
          <w:p w:rsidR="00D10C48" w:rsidRPr="00691649" w:rsidRDefault="0005596A">
            <w:pPr>
              <w:jc w:val="center"/>
              <w:rPr>
                <w:rFonts w:asciiTheme="majorBidi" w:hAnsiTheme="majorBidi" w:cstheme="majorBidi"/>
                <w:b/>
                <w:bCs/>
                <w:sz w:val="20"/>
                <w:szCs w:val="20"/>
                <w:lang w:bidi="ar-JO"/>
              </w:rPr>
            </w:pPr>
            <w:r w:rsidRPr="00691649">
              <w:rPr>
                <w:rFonts w:asciiTheme="majorBidi" w:hAnsiTheme="majorBidi" w:cstheme="majorBidi"/>
                <w:b/>
                <w:bCs/>
                <w:sz w:val="20"/>
                <w:szCs w:val="20"/>
                <w:lang w:bidi="ar-JO"/>
              </w:rPr>
              <w:t>K</w:t>
            </w:r>
            <w:r w:rsidR="00AA089C" w:rsidRPr="00691649">
              <w:rPr>
                <w:rFonts w:asciiTheme="majorBidi" w:hAnsiTheme="majorBidi" w:cstheme="majorBidi"/>
                <w:b/>
                <w:bCs/>
                <w:sz w:val="20"/>
                <w:szCs w:val="20"/>
                <w:lang w:bidi="ar-JO"/>
              </w:rPr>
              <w:t>p</w:t>
            </w:r>
            <w:r w:rsidRPr="00691649">
              <w:rPr>
                <w:rFonts w:asciiTheme="majorBidi" w:hAnsiTheme="majorBidi" w:cstheme="majorBidi"/>
                <w:b/>
                <w:bCs/>
                <w:sz w:val="20"/>
                <w:szCs w:val="20"/>
                <w:lang w:bidi="ar-JO"/>
              </w:rPr>
              <w:t>5</w:t>
            </w:r>
          </w:p>
        </w:tc>
      </w:tr>
    </w:tbl>
    <w:p w:rsidR="00D10C48" w:rsidRPr="00691649" w:rsidRDefault="00D10C48">
      <w:pPr>
        <w:pStyle w:val="ListParagraph"/>
        <w:ind w:left="-112"/>
        <w:jc w:val="center"/>
        <w:rPr>
          <w:rFonts w:asciiTheme="majorBidi" w:hAnsiTheme="majorBidi" w:cstheme="majorBidi"/>
          <w:b/>
          <w:bCs/>
          <w:sz w:val="18"/>
          <w:szCs w:val="18"/>
          <w:rtl/>
          <w:lang w:bidi="ar-JO"/>
        </w:rPr>
      </w:pPr>
    </w:p>
    <w:p w:rsidR="00D10C48" w:rsidRPr="00691649" w:rsidRDefault="00D10C48">
      <w:pPr>
        <w:pStyle w:val="ListParagraph"/>
        <w:bidi w:val="0"/>
        <w:ind w:left="-112"/>
        <w:jc w:val="center"/>
        <w:rPr>
          <w:rFonts w:asciiTheme="majorBidi" w:hAnsiTheme="majorBidi" w:cstheme="majorBidi"/>
          <w:b/>
          <w:bCs/>
          <w:sz w:val="18"/>
          <w:szCs w:val="18"/>
          <w:lang w:bidi="ar-JO"/>
        </w:rPr>
      </w:pPr>
    </w:p>
    <w:p w:rsidR="00FD5633" w:rsidRPr="00691649" w:rsidRDefault="00FD5633" w:rsidP="00FD5633">
      <w:pPr>
        <w:pStyle w:val="ListParagraph"/>
        <w:ind w:left="-112"/>
        <w:jc w:val="center"/>
        <w:rPr>
          <w:rFonts w:ascii="Times New Roman" w:hAnsi="Times New Roman" w:cs="Times New Roman"/>
          <w:b/>
          <w:bCs/>
          <w:rtl/>
          <w:lang w:bidi="ar-JO"/>
        </w:rPr>
      </w:pPr>
    </w:p>
    <w:p w:rsidR="00FD5633" w:rsidRPr="00691649" w:rsidRDefault="00FD5633" w:rsidP="00FD5633">
      <w:pPr>
        <w:spacing w:after="0" w:line="360" w:lineRule="auto"/>
        <w:jc w:val="center"/>
        <w:rPr>
          <w:rFonts w:ascii="Times New Roman" w:hAnsi="Times New Roman" w:cs="Times New Roman"/>
          <w:b/>
          <w:bCs/>
          <w:rtl/>
        </w:rPr>
      </w:pPr>
      <w:r w:rsidRPr="00691649">
        <w:rPr>
          <w:rFonts w:ascii="Times New Roman" w:hAnsi="Times New Roman" w:cs="Times New Roman"/>
          <w:b/>
          <w:bCs/>
        </w:rPr>
        <w:t>Assessment Rubric of the Program Learning Outcomes</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FD5633" w:rsidRPr="00691649" w:rsidTr="00DE387A">
        <w:tc>
          <w:tcPr>
            <w:tcW w:w="2310"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r w:rsidRPr="00691649">
              <w:rPr>
                <w:rFonts w:ascii="Times New Roman" w:hAnsi="Times New Roman" w:cs="Times New Roman"/>
                <w:b/>
                <w:bCs/>
                <w:sz w:val="18"/>
                <w:szCs w:val="18"/>
              </w:rPr>
              <w:t>Assessment standard</w:t>
            </w:r>
          </w:p>
        </w:tc>
        <w:tc>
          <w:tcPr>
            <w:tcW w:w="2310"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r w:rsidRPr="00691649">
              <w:rPr>
                <w:rFonts w:ascii="Times New Roman" w:hAnsi="Times New Roman" w:cs="Times New Roman"/>
                <w:b/>
                <w:bCs/>
                <w:sz w:val="18"/>
                <w:szCs w:val="18"/>
              </w:rPr>
              <w:t>The standard was taken perfectly</w:t>
            </w:r>
          </w:p>
        </w:tc>
        <w:tc>
          <w:tcPr>
            <w:tcW w:w="2311"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r w:rsidRPr="00691649">
              <w:rPr>
                <w:rFonts w:ascii="Times New Roman" w:hAnsi="Times New Roman" w:cs="Times New Roman"/>
                <w:b/>
                <w:bCs/>
                <w:sz w:val="18"/>
                <w:szCs w:val="18"/>
              </w:rPr>
              <w:t xml:space="preserve">The standard was taken </w:t>
            </w:r>
            <w:proofErr w:type="spellStart"/>
            <w:r w:rsidRPr="00691649">
              <w:rPr>
                <w:rFonts w:ascii="Times New Roman" w:hAnsi="Times New Roman" w:cs="Times New Roman"/>
                <w:b/>
                <w:bCs/>
                <w:sz w:val="18"/>
                <w:szCs w:val="18"/>
              </w:rPr>
              <w:t>acceptedly</w:t>
            </w:r>
            <w:proofErr w:type="spellEnd"/>
          </w:p>
        </w:tc>
        <w:tc>
          <w:tcPr>
            <w:tcW w:w="2311"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r w:rsidRPr="00691649">
              <w:rPr>
                <w:rFonts w:ascii="Times New Roman" w:hAnsi="Times New Roman" w:cs="Times New Roman"/>
                <w:b/>
                <w:bCs/>
                <w:sz w:val="18"/>
                <w:szCs w:val="18"/>
              </w:rPr>
              <w:t>The standard was not taken in consideration</w:t>
            </w:r>
          </w:p>
        </w:tc>
      </w:tr>
      <w:tr w:rsidR="00FD5633" w:rsidRPr="00691649" w:rsidTr="00DE387A">
        <w:tc>
          <w:tcPr>
            <w:tcW w:w="2310"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p>
          <w:p w:rsidR="00FD5633" w:rsidRPr="00691649" w:rsidRDefault="00FD5633" w:rsidP="00DE387A">
            <w:pPr>
              <w:spacing w:after="0" w:line="240" w:lineRule="auto"/>
              <w:contextualSpacing/>
              <w:jc w:val="both"/>
              <w:rPr>
                <w:rFonts w:ascii="Times New Roman" w:hAnsi="Times New Roman" w:cs="Times New Roman"/>
                <w:sz w:val="18"/>
                <w:szCs w:val="18"/>
              </w:rPr>
            </w:pPr>
            <w:r w:rsidRPr="00691649">
              <w:rPr>
                <w:rFonts w:ascii="Times New Roman" w:hAnsi="Times New Roman" w:cs="Times New Roman"/>
                <w:sz w:val="18"/>
                <w:szCs w:val="18"/>
                <w:rtl/>
              </w:rPr>
              <w:t xml:space="preserve">- </w:t>
            </w:r>
            <w:r w:rsidRPr="00691649">
              <w:rPr>
                <w:rFonts w:ascii="Times New Roman" w:hAnsi="Times New Roman" w:cs="Times New Roman"/>
                <w:sz w:val="18"/>
                <w:szCs w:val="18"/>
              </w:rPr>
              <w:t>Building financial statements using Excel</w:t>
            </w:r>
          </w:p>
          <w:p w:rsidR="00FD5633" w:rsidRPr="00691649" w:rsidRDefault="00FD5633" w:rsidP="00DE387A">
            <w:pPr>
              <w:spacing w:after="0" w:line="240" w:lineRule="auto"/>
              <w:contextualSpacing/>
              <w:jc w:val="both"/>
              <w:rPr>
                <w:rFonts w:ascii="Times New Roman" w:hAnsi="Times New Roman" w:cs="Times New Roman"/>
                <w:sz w:val="18"/>
                <w:szCs w:val="18"/>
              </w:rPr>
            </w:pPr>
          </w:p>
          <w:p w:rsidR="00FD5633" w:rsidRPr="00691649" w:rsidRDefault="00FD5633" w:rsidP="00DE387A">
            <w:pPr>
              <w:spacing w:after="0" w:line="240" w:lineRule="auto"/>
              <w:contextualSpacing/>
              <w:jc w:val="both"/>
              <w:rPr>
                <w:rFonts w:ascii="Times New Roman" w:hAnsi="Times New Roman" w:cs="Times New Roman"/>
                <w:sz w:val="18"/>
                <w:szCs w:val="18"/>
              </w:rPr>
            </w:pPr>
            <w:r w:rsidRPr="00691649">
              <w:rPr>
                <w:rFonts w:ascii="Times New Roman" w:hAnsi="Times New Roman" w:cs="Times New Roman"/>
                <w:sz w:val="18"/>
                <w:szCs w:val="18"/>
                <w:rtl/>
              </w:rPr>
              <w:t>-</w:t>
            </w:r>
            <w:r w:rsidRPr="00691649">
              <w:rPr>
                <w:rFonts w:ascii="Times New Roman" w:hAnsi="Times New Roman" w:cs="Times New Roman"/>
                <w:sz w:val="18"/>
                <w:szCs w:val="18"/>
              </w:rPr>
              <w:t>Introduction to Excel and its importance in business organizations</w:t>
            </w:r>
            <w:r w:rsidRPr="00691649">
              <w:rPr>
                <w:rFonts w:ascii="Times New Roman" w:hAnsi="Times New Roman" w:cs="Times New Roman"/>
                <w:sz w:val="18"/>
                <w:szCs w:val="18"/>
                <w:rtl/>
              </w:rPr>
              <w:t>.</w:t>
            </w:r>
          </w:p>
          <w:p w:rsidR="00FD5633" w:rsidRPr="00691649" w:rsidRDefault="00FD5633" w:rsidP="00DE387A">
            <w:pPr>
              <w:bidi w:val="0"/>
              <w:spacing w:after="0" w:line="240" w:lineRule="auto"/>
              <w:contextualSpacing/>
              <w:jc w:val="both"/>
              <w:rPr>
                <w:rFonts w:ascii="Times New Roman" w:hAnsi="Times New Roman" w:cs="Times New Roman"/>
                <w:b/>
                <w:bCs/>
                <w:sz w:val="18"/>
                <w:szCs w:val="18"/>
              </w:rPr>
            </w:pPr>
            <w:r w:rsidRPr="00691649">
              <w:rPr>
                <w:rFonts w:ascii="Times New Roman" w:hAnsi="Times New Roman" w:cs="Times New Roman"/>
                <w:sz w:val="18"/>
                <w:szCs w:val="18"/>
              </w:rPr>
              <w:t>Create financial statements using Excel.</w:t>
            </w:r>
          </w:p>
        </w:tc>
        <w:tc>
          <w:tcPr>
            <w:tcW w:w="2310"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r w:rsidRPr="00691649">
              <w:rPr>
                <w:rFonts w:ascii="Times New Roman" w:hAnsi="Times New Roman" w:cs="Times New Roman"/>
                <w:b/>
                <w:bCs/>
                <w:sz w:val="18"/>
                <w:szCs w:val="18"/>
              </w:rPr>
              <w:t>7-10</w:t>
            </w:r>
          </w:p>
        </w:tc>
        <w:tc>
          <w:tcPr>
            <w:tcW w:w="2311"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r w:rsidRPr="00691649">
              <w:rPr>
                <w:rFonts w:ascii="Times New Roman" w:hAnsi="Times New Roman" w:cs="Times New Roman"/>
                <w:b/>
                <w:bCs/>
                <w:sz w:val="18"/>
                <w:szCs w:val="18"/>
              </w:rPr>
              <w:t>5-6</w:t>
            </w:r>
          </w:p>
        </w:tc>
        <w:tc>
          <w:tcPr>
            <w:tcW w:w="2311"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r w:rsidRPr="00691649">
              <w:rPr>
                <w:rFonts w:ascii="Times New Roman" w:hAnsi="Times New Roman" w:cs="Times New Roman"/>
                <w:b/>
                <w:bCs/>
                <w:sz w:val="18"/>
                <w:szCs w:val="18"/>
              </w:rPr>
              <w:t>0-4</w:t>
            </w:r>
          </w:p>
        </w:tc>
      </w:tr>
      <w:tr w:rsidR="00FD5633" w:rsidRPr="00691649" w:rsidTr="00DE387A">
        <w:tc>
          <w:tcPr>
            <w:tcW w:w="2310" w:type="dxa"/>
            <w:shd w:val="clear" w:color="auto" w:fill="auto"/>
          </w:tcPr>
          <w:p w:rsidR="00FD5633" w:rsidRPr="00691649" w:rsidRDefault="00FD5633" w:rsidP="00DE387A">
            <w:pPr>
              <w:bidi w:val="0"/>
              <w:spacing w:after="0" w:line="240" w:lineRule="auto"/>
              <w:contextualSpacing/>
              <w:jc w:val="both"/>
              <w:rPr>
                <w:rFonts w:ascii="Times New Roman" w:hAnsi="Times New Roman" w:cs="Times New Roman"/>
                <w:sz w:val="18"/>
                <w:szCs w:val="18"/>
              </w:rPr>
            </w:pPr>
            <w:r w:rsidRPr="00691649">
              <w:rPr>
                <w:rFonts w:ascii="Times New Roman" w:hAnsi="Times New Roman" w:cs="Times New Roman"/>
                <w:sz w:val="18"/>
                <w:szCs w:val="18"/>
              </w:rPr>
              <w:t xml:space="preserve">Balance Sheet: how to read and </w:t>
            </w:r>
            <w:proofErr w:type="spellStart"/>
            <w:r w:rsidRPr="00691649">
              <w:rPr>
                <w:rFonts w:ascii="Times New Roman" w:hAnsi="Times New Roman" w:cs="Times New Roman"/>
                <w:sz w:val="18"/>
                <w:szCs w:val="18"/>
              </w:rPr>
              <w:t>anlyse</w:t>
            </w:r>
            <w:proofErr w:type="spellEnd"/>
            <w:r w:rsidRPr="00691649">
              <w:rPr>
                <w:rFonts w:ascii="Times New Roman" w:hAnsi="Times New Roman" w:cs="Times New Roman"/>
                <w:sz w:val="18"/>
                <w:szCs w:val="18"/>
              </w:rPr>
              <w:t xml:space="preserve"> using Excel – financial statements analysis tools </w:t>
            </w:r>
          </w:p>
        </w:tc>
        <w:tc>
          <w:tcPr>
            <w:tcW w:w="2310" w:type="dxa"/>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bookmarkStart w:id="2" w:name="_Hlk116888649"/>
            <w:r w:rsidRPr="00691649">
              <w:rPr>
                <w:rFonts w:ascii="Times New Roman" w:hAnsi="Times New Roman" w:cs="Times New Roman"/>
                <w:b/>
                <w:bCs/>
                <w:sz w:val="18"/>
                <w:szCs w:val="18"/>
              </w:rPr>
              <w:t>2</w:t>
            </w:r>
            <w:bookmarkEnd w:id="2"/>
            <w:r w:rsidRPr="00691649">
              <w:rPr>
                <w:rFonts w:ascii="Times New Roman" w:hAnsi="Times New Roman" w:cs="Times New Roman"/>
                <w:b/>
                <w:bCs/>
                <w:sz w:val="18"/>
                <w:szCs w:val="18"/>
              </w:rPr>
              <w:t xml:space="preserve"> marks</w:t>
            </w:r>
          </w:p>
        </w:tc>
        <w:tc>
          <w:tcPr>
            <w:tcW w:w="4622" w:type="dxa"/>
            <w:gridSpan w:val="2"/>
            <w:vMerge w:val="restart"/>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p>
        </w:tc>
      </w:tr>
      <w:tr w:rsidR="00FD5633" w:rsidRPr="00691649" w:rsidTr="00DE387A">
        <w:tc>
          <w:tcPr>
            <w:tcW w:w="2310" w:type="dxa"/>
            <w:shd w:val="clear" w:color="auto" w:fill="auto"/>
          </w:tcPr>
          <w:p w:rsidR="00FD5633" w:rsidRPr="00691649" w:rsidRDefault="00FD5633" w:rsidP="00DE387A">
            <w:pPr>
              <w:bidi w:val="0"/>
              <w:spacing w:after="0" w:line="240" w:lineRule="auto"/>
              <w:contextualSpacing/>
              <w:jc w:val="both"/>
              <w:rPr>
                <w:rFonts w:ascii="Times New Roman" w:hAnsi="Times New Roman" w:cs="Times New Roman"/>
                <w:sz w:val="18"/>
                <w:szCs w:val="18"/>
              </w:rPr>
            </w:pPr>
            <w:proofErr w:type="spellStart"/>
            <w:r w:rsidRPr="00691649">
              <w:rPr>
                <w:rFonts w:ascii="Times New Roman" w:hAnsi="Times New Roman" w:cs="Times New Roman"/>
                <w:sz w:val="18"/>
                <w:szCs w:val="18"/>
              </w:rPr>
              <w:t>Solvnecy</w:t>
            </w:r>
            <w:proofErr w:type="spellEnd"/>
            <w:r w:rsidRPr="00691649">
              <w:rPr>
                <w:rFonts w:ascii="Times New Roman" w:hAnsi="Times New Roman" w:cs="Times New Roman"/>
                <w:sz w:val="18"/>
                <w:szCs w:val="18"/>
              </w:rPr>
              <w:t xml:space="preserve"> and Liquidity analysis ratio  - financial statements analysis tools</w:t>
            </w:r>
            <w:r w:rsidRPr="00691649">
              <w:rPr>
                <w:sz w:val="18"/>
                <w:szCs w:val="18"/>
              </w:rPr>
              <w:t xml:space="preserve"> </w:t>
            </w:r>
            <w:r w:rsidRPr="00691649">
              <w:rPr>
                <w:rFonts w:ascii="Times New Roman" w:hAnsi="Times New Roman" w:cs="Times New Roman"/>
                <w:sz w:val="18"/>
                <w:szCs w:val="18"/>
              </w:rPr>
              <w:t>using Excel</w:t>
            </w:r>
          </w:p>
        </w:tc>
        <w:tc>
          <w:tcPr>
            <w:tcW w:w="2310" w:type="dxa"/>
            <w:shd w:val="clear" w:color="auto" w:fill="auto"/>
          </w:tcPr>
          <w:p w:rsidR="00FD5633" w:rsidRPr="00691649" w:rsidRDefault="00FD5633" w:rsidP="00DE387A">
            <w:pPr>
              <w:jc w:val="center"/>
              <w:rPr>
                <w:rFonts w:ascii="Times New Roman" w:hAnsi="Times New Roman" w:cs="Times New Roman"/>
                <w:b/>
                <w:bCs/>
                <w:sz w:val="18"/>
                <w:szCs w:val="18"/>
                <w:rtl/>
                <w:lang w:bidi="ar-JO"/>
              </w:rPr>
            </w:pPr>
            <w:r w:rsidRPr="00691649">
              <w:rPr>
                <w:rFonts w:ascii="Times New Roman" w:hAnsi="Times New Roman" w:cs="Times New Roman"/>
                <w:b/>
                <w:bCs/>
                <w:sz w:val="18"/>
                <w:szCs w:val="18"/>
              </w:rPr>
              <w:t>2 marks</w:t>
            </w:r>
          </w:p>
        </w:tc>
        <w:tc>
          <w:tcPr>
            <w:tcW w:w="4622" w:type="dxa"/>
            <w:gridSpan w:val="2"/>
            <w:vMerge/>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p>
        </w:tc>
      </w:tr>
      <w:tr w:rsidR="00FD5633" w:rsidRPr="00691649" w:rsidTr="00DE387A">
        <w:tc>
          <w:tcPr>
            <w:tcW w:w="2310" w:type="dxa"/>
            <w:shd w:val="clear" w:color="auto" w:fill="auto"/>
          </w:tcPr>
          <w:p w:rsidR="00FD5633" w:rsidRPr="00691649" w:rsidRDefault="00FD5633" w:rsidP="00DE387A">
            <w:pPr>
              <w:bidi w:val="0"/>
              <w:spacing w:after="0" w:line="240" w:lineRule="auto"/>
              <w:contextualSpacing/>
              <w:jc w:val="both"/>
              <w:rPr>
                <w:rFonts w:ascii="Times New Roman" w:hAnsi="Times New Roman" w:cs="Times New Roman"/>
                <w:sz w:val="18"/>
                <w:szCs w:val="18"/>
              </w:rPr>
            </w:pPr>
            <w:r w:rsidRPr="00691649">
              <w:rPr>
                <w:rFonts w:ascii="Times New Roman" w:hAnsi="Times New Roman" w:cs="Times New Roman"/>
                <w:sz w:val="18"/>
                <w:szCs w:val="18"/>
              </w:rPr>
              <w:t>Preform Liquidity of Short Term Assets using Excel</w:t>
            </w:r>
          </w:p>
        </w:tc>
        <w:tc>
          <w:tcPr>
            <w:tcW w:w="2310" w:type="dxa"/>
            <w:shd w:val="clear" w:color="auto" w:fill="auto"/>
          </w:tcPr>
          <w:p w:rsidR="00FD5633" w:rsidRPr="00691649" w:rsidRDefault="00FD5633" w:rsidP="00DE387A">
            <w:pPr>
              <w:jc w:val="center"/>
              <w:rPr>
                <w:rFonts w:ascii="Times New Roman" w:hAnsi="Times New Roman" w:cs="Times New Roman"/>
                <w:b/>
                <w:bCs/>
                <w:sz w:val="18"/>
                <w:szCs w:val="18"/>
              </w:rPr>
            </w:pPr>
            <w:r w:rsidRPr="00691649">
              <w:rPr>
                <w:rFonts w:ascii="Times New Roman" w:hAnsi="Times New Roman" w:cs="Times New Roman"/>
                <w:b/>
                <w:bCs/>
                <w:sz w:val="18"/>
                <w:szCs w:val="18"/>
              </w:rPr>
              <w:t>2 marks</w:t>
            </w:r>
          </w:p>
        </w:tc>
        <w:tc>
          <w:tcPr>
            <w:tcW w:w="4622" w:type="dxa"/>
            <w:gridSpan w:val="2"/>
            <w:vMerge/>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p>
        </w:tc>
      </w:tr>
      <w:tr w:rsidR="00FD5633" w:rsidRPr="00691649" w:rsidTr="00DE387A">
        <w:tc>
          <w:tcPr>
            <w:tcW w:w="2310" w:type="dxa"/>
            <w:shd w:val="clear" w:color="auto" w:fill="auto"/>
          </w:tcPr>
          <w:p w:rsidR="00FD5633" w:rsidRPr="00691649" w:rsidRDefault="00FD5633" w:rsidP="00DE387A">
            <w:pPr>
              <w:bidi w:val="0"/>
              <w:spacing w:after="0" w:line="240" w:lineRule="auto"/>
              <w:contextualSpacing/>
              <w:jc w:val="both"/>
              <w:rPr>
                <w:rFonts w:ascii="Times New Roman" w:hAnsi="Times New Roman" w:cs="Times New Roman"/>
                <w:sz w:val="18"/>
                <w:szCs w:val="18"/>
              </w:rPr>
            </w:pPr>
            <w:r w:rsidRPr="00691649">
              <w:rPr>
                <w:rFonts w:ascii="Times New Roman" w:hAnsi="Times New Roman" w:cs="Times New Roman"/>
                <w:sz w:val="18"/>
                <w:szCs w:val="18"/>
              </w:rPr>
              <w:t xml:space="preserve">Perform Efficiency Ratios using Excel </w:t>
            </w:r>
          </w:p>
        </w:tc>
        <w:tc>
          <w:tcPr>
            <w:tcW w:w="2310" w:type="dxa"/>
            <w:shd w:val="clear" w:color="auto" w:fill="auto"/>
          </w:tcPr>
          <w:p w:rsidR="00FD5633" w:rsidRPr="00691649" w:rsidRDefault="00FD5633" w:rsidP="00DE387A">
            <w:pPr>
              <w:jc w:val="center"/>
              <w:rPr>
                <w:rFonts w:ascii="Times New Roman" w:hAnsi="Times New Roman" w:cs="Times New Roman"/>
                <w:b/>
                <w:bCs/>
                <w:sz w:val="18"/>
                <w:szCs w:val="18"/>
              </w:rPr>
            </w:pPr>
            <w:r w:rsidRPr="00691649">
              <w:rPr>
                <w:rFonts w:ascii="Times New Roman" w:hAnsi="Times New Roman" w:cs="Times New Roman"/>
                <w:b/>
                <w:bCs/>
                <w:sz w:val="18"/>
                <w:szCs w:val="18"/>
              </w:rPr>
              <w:t>2 marks</w:t>
            </w:r>
          </w:p>
        </w:tc>
        <w:tc>
          <w:tcPr>
            <w:tcW w:w="4622" w:type="dxa"/>
            <w:gridSpan w:val="2"/>
            <w:vMerge/>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p>
        </w:tc>
      </w:tr>
      <w:tr w:rsidR="00FD5633" w:rsidRPr="00691649" w:rsidTr="00DE387A">
        <w:tc>
          <w:tcPr>
            <w:tcW w:w="2310" w:type="dxa"/>
            <w:shd w:val="clear" w:color="auto" w:fill="auto"/>
          </w:tcPr>
          <w:p w:rsidR="00FD5633" w:rsidRPr="00691649" w:rsidRDefault="00FD5633" w:rsidP="00DE387A">
            <w:pPr>
              <w:bidi w:val="0"/>
              <w:spacing w:after="0" w:line="240" w:lineRule="auto"/>
              <w:contextualSpacing/>
              <w:jc w:val="both"/>
              <w:rPr>
                <w:rFonts w:ascii="Times New Roman" w:hAnsi="Times New Roman" w:cs="Times New Roman"/>
                <w:sz w:val="18"/>
                <w:szCs w:val="18"/>
              </w:rPr>
            </w:pPr>
            <w:r w:rsidRPr="00691649">
              <w:rPr>
                <w:rFonts w:ascii="Times New Roman" w:hAnsi="Times New Roman" w:cs="Times New Roman"/>
                <w:sz w:val="18"/>
                <w:szCs w:val="18"/>
              </w:rPr>
              <w:t xml:space="preserve">Perform Solvency Ratios using Excel  </w:t>
            </w:r>
          </w:p>
        </w:tc>
        <w:tc>
          <w:tcPr>
            <w:tcW w:w="2310" w:type="dxa"/>
            <w:shd w:val="clear" w:color="auto" w:fill="auto"/>
          </w:tcPr>
          <w:p w:rsidR="00FD5633" w:rsidRPr="00691649" w:rsidRDefault="00FD5633" w:rsidP="00DE387A">
            <w:pPr>
              <w:jc w:val="center"/>
              <w:rPr>
                <w:rFonts w:ascii="Times New Roman" w:hAnsi="Times New Roman" w:cs="Times New Roman"/>
                <w:b/>
                <w:bCs/>
                <w:sz w:val="18"/>
                <w:szCs w:val="18"/>
              </w:rPr>
            </w:pPr>
            <w:r w:rsidRPr="00691649">
              <w:rPr>
                <w:rFonts w:ascii="Times New Roman" w:hAnsi="Times New Roman" w:cs="Times New Roman"/>
                <w:b/>
                <w:bCs/>
                <w:sz w:val="18"/>
                <w:szCs w:val="18"/>
              </w:rPr>
              <w:t>2 marks</w:t>
            </w:r>
          </w:p>
        </w:tc>
        <w:tc>
          <w:tcPr>
            <w:tcW w:w="4622" w:type="dxa"/>
            <w:gridSpan w:val="2"/>
            <w:vMerge/>
            <w:shd w:val="clear" w:color="auto" w:fill="auto"/>
          </w:tcPr>
          <w:p w:rsidR="00FD5633" w:rsidRPr="00691649" w:rsidRDefault="00FD5633" w:rsidP="00DE387A">
            <w:pPr>
              <w:bidi w:val="0"/>
              <w:spacing w:after="0" w:line="240" w:lineRule="auto"/>
              <w:contextualSpacing/>
              <w:jc w:val="center"/>
              <w:rPr>
                <w:rFonts w:ascii="Times New Roman" w:hAnsi="Times New Roman" w:cs="Times New Roman"/>
                <w:b/>
                <w:bCs/>
                <w:sz w:val="18"/>
                <w:szCs w:val="18"/>
              </w:rPr>
            </w:pPr>
          </w:p>
        </w:tc>
      </w:tr>
    </w:tbl>
    <w:p w:rsidR="00FD5633" w:rsidRPr="00691649" w:rsidRDefault="00FD5633" w:rsidP="00FD5633">
      <w:pPr>
        <w:pStyle w:val="ListParagraph"/>
        <w:ind w:left="-112"/>
        <w:jc w:val="center"/>
        <w:rPr>
          <w:rFonts w:ascii="Times New Roman" w:hAnsi="Times New Roman" w:cs="Times New Roman"/>
          <w:b/>
          <w:bCs/>
          <w:rtl/>
        </w:rPr>
      </w:pPr>
    </w:p>
    <w:p w:rsidR="00D10C48" w:rsidRPr="00691649" w:rsidRDefault="00D10C48">
      <w:pPr>
        <w:pStyle w:val="ListParagraph"/>
        <w:bidi w:val="0"/>
        <w:ind w:left="-112"/>
        <w:jc w:val="center"/>
        <w:rPr>
          <w:rFonts w:asciiTheme="majorBidi" w:hAnsiTheme="majorBidi" w:cstheme="majorBidi"/>
          <w:b/>
          <w:bCs/>
          <w:sz w:val="18"/>
          <w:szCs w:val="18"/>
          <w:lang w:bidi="ar-JO"/>
        </w:rPr>
      </w:pPr>
    </w:p>
    <w:sectPr w:rsidR="00D10C48" w:rsidRPr="00691649">
      <w:footerReference w:type="default" r:id="rId16"/>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F6" w:rsidRDefault="00FC29F6">
      <w:pPr>
        <w:spacing w:line="240" w:lineRule="auto"/>
      </w:pPr>
      <w:r>
        <w:separator/>
      </w:r>
    </w:p>
  </w:endnote>
  <w:endnote w:type="continuationSeparator" w:id="0">
    <w:p w:rsidR="00FC29F6" w:rsidRDefault="00FC2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sdtPr>
    <w:sdtEndPr/>
    <w:sdtContent>
      <w:sdt>
        <w:sdtPr>
          <w:id w:val="-1769616900"/>
        </w:sdtPr>
        <w:sdtEndPr/>
        <w:sdtContent>
          <w:p w:rsidR="00D10C48" w:rsidRDefault="0005596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C46B31">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C46B31">
              <w:rPr>
                <w:b/>
                <w:bCs/>
                <w:noProof/>
                <w:sz w:val="24"/>
                <w:szCs w:val="24"/>
              </w:rPr>
              <w:t>6</w:t>
            </w:r>
            <w:r>
              <w:rPr>
                <w:b/>
                <w:bCs/>
                <w:sz w:val="24"/>
                <w:szCs w:val="24"/>
              </w:rPr>
              <w:fldChar w:fldCharType="end"/>
            </w:r>
          </w:p>
        </w:sdtContent>
      </w:sdt>
    </w:sdtContent>
  </w:sdt>
  <w:p w:rsidR="00D10C48" w:rsidRDefault="00D10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F6" w:rsidRDefault="00FC29F6">
      <w:pPr>
        <w:spacing w:after="0"/>
      </w:pPr>
      <w:r>
        <w:separator/>
      </w:r>
    </w:p>
  </w:footnote>
  <w:footnote w:type="continuationSeparator" w:id="0">
    <w:p w:rsidR="00FC29F6" w:rsidRDefault="00FC29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75pt;height:9.75pt" o:bullet="t">
        <v:imagedata r:id="rId1" o:title=""/>
      </v:shape>
    </w:pict>
  </w:numPicBullet>
  <w:abstractNum w:abstractNumId="0">
    <w:nsid w:val="089207A7"/>
    <w:multiLevelType w:val="multilevel"/>
    <w:tmpl w:val="089207A7"/>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31A77F38"/>
    <w:multiLevelType w:val="multilevel"/>
    <w:tmpl w:val="31A7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8825889"/>
    <w:multiLevelType w:val="hybridMultilevel"/>
    <w:tmpl w:val="079C3DFE"/>
    <w:lvl w:ilvl="0" w:tplc="C1EE46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3E4C"/>
    <w:rsid w:val="000242A3"/>
    <w:rsid w:val="00025586"/>
    <w:rsid w:val="00031B7A"/>
    <w:rsid w:val="00033049"/>
    <w:rsid w:val="000330B7"/>
    <w:rsid w:val="000414F1"/>
    <w:rsid w:val="00043343"/>
    <w:rsid w:val="00054486"/>
    <w:rsid w:val="0005596A"/>
    <w:rsid w:val="00055AF4"/>
    <w:rsid w:val="0006145B"/>
    <w:rsid w:val="00063DB5"/>
    <w:rsid w:val="000726BD"/>
    <w:rsid w:val="00085DE8"/>
    <w:rsid w:val="000A61AB"/>
    <w:rsid w:val="000B11CB"/>
    <w:rsid w:val="000B18B9"/>
    <w:rsid w:val="000B3ECC"/>
    <w:rsid w:val="000B3F7F"/>
    <w:rsid w:val="000B618D"/>
    <w:rsid w:val="000B7393"/>
    <w:rsid w:val="000C6943"/>
    <w:rsid w:val="000E6129"/>
    <w:rsid w:val="000F2B3F"/>
    <w:rsid w:val="00103B7E"/>
    <w:rsid w:val="00111864"/>
    <w:rsid w:val="0011746B"/>
    <w:rsid w:val="00126BA2"/>
    <w:rsid w:val="001272DC"/>
    <w:rsid w:val="00135F41"/>
    <w:rsid w:val="0014066C"/>
    <w:rsid w:val="00146929"/>
    <w:rsid w:val="00153517"/>
    <w:rsid w:val="00164060"/>
    <w:rsid w:val="001677C3"/>
    <w:rsid w:val="00167A70"/>
    <w:rsid w:val="001722DF"/>
    <w:rsid w:val="0017231F"/>
    <w:rsid w:val="00172594"/>
    <w:rsid w:val="00194281"/>
    <w:rsid w:val="0019584A"/>
    <w:rsid w:val="00196EFF"/>
    <w:rsid w:val="001B04A8"/>
    <w:rsid w:val="001B674D"/>
    <w:rsid w:val="001D0D57"/>
    <w:rsid w:val="001E0765"/>
    <w:rsid w:val="001E0E5F"/>
    <w:rsid w:val="001E201C"/>
    <w:rsid w:val="001E27C5"/>
    <w:rsid w:val="001E387E"/>
    <w:rsid w:val="001E40A7"/>
    <w:rsid w:val="001E68E7"/>
    <w:rsid w:val="001F1052"/>
    <w:rsid w:val="001F36B5"/>
    <w:rsid w:val="001F61A7"/>
    <w:rsid w:val="001F63EB"/>
    <w:rsid w:val="00202A18"/>
    <w:rsid w:val="00203FA0"/>
    <w:rsid w:val="0020648E"/>
    <w:rsid w:val="0020699F"/>
    <w:rsid w:val="0020744B"/>
    <w:rsid w:val="00210AEB"/>
    <w:rsid w:val="00213DD2"/>
    <w:rsid w:val="00223304"/>
    <w:rsid w:val="00227B1B"/>
    <w:rsid w:val="00230898"/>
    <w:rsid w:val="00231F4B"/>
    <w:rsid w:val="002334BE"/>
    <w:rsid w:val="002457EE"/>
    <w:rsid w:val="00246FE8"/>
    <w:rsid w:val="00261025"/>
    <w:rsid w:val="0026683E"/>
    <w:rsid w:val="00270703"/>
    <w:rsid w:val="0028092B"/>
    <w:rsid w:val="002816F6"/>
    <w:rsid w:val="002823F5"/>
    <w:rsid w:val="00287004"/>
    <w:rsid w:val="0029591E"/>
    <w:rsid w:val="00295E76"/>
    <w:rsid w:val="002A7D0D"/>
    <w:rsid w:val="002B75B9"/>
    <w:rsid w:val="002C78D3"/>
    <w:rsid w:val="002D0A99"/>
    <w:rsid w:val="002D3723"/>
    <w:rsid w:val="002D39D8"/>
    <w:rsid w:val="002D4552"/>
    <w:rsid w:val="002D6EE2"/>
    <w:rsid w:val="002E66FD"/>
    <w:rsid w:val="002F26A4"/>
    <w:rsid w:val="002F47FF"/>
    <w:rsid w:val="0030085E"/>
    <w:rsid w:val="00302829"/>
    <w:rsid w:val="00306E5A"/>
    <w:rsid w:val="00314AF5"/>
    <w:rsid w:val="0032237A"/>
    <w:rsid w:val="003258DD"/>
    <w:rsid w:val="00327045"/>
    <w:rsid w:val="00330055"/>
    <w:rsid w:val="00332379"/>
    <w:rsid w:val="00345743"/>
    <w:rsid w:val="00354540"/>
    <w:rsid w:val="00355FBF"/>
    <w:rsid w:val="00357AE0"/>
    <w:rsid w:val="00360C41"/>
    <w:rsid w:val="00372FCA"/>
    <w:rsid w:val="003953EA"/>
    <w:rsid w:val="003A0C88"/>
    <w:rsid w:val="003A7908"/>
    <w:rsid w:val="003B0485"/>
    <w:rsid w:val="003B36AA"/>
    <w:rsid w:val="003C2636"/>
    <w:rsid w:val="003C4385"/>
    <w:rsid w:val="003D0616"/>
    <w:rsid w:val="003E0031"/>
    <w:rsid w:val="003E2791"/>
    <w:rsid w:val="003F0C75"/>
    <w:rsid w:val="003F6903"/>
    <w:rsid w:val="003F7DE4"/>
    <w:rsid w:val="00402588"/>
    <w:rsid w:val="004039C3"/>
    <w:rsid w:val="00406C25"/>
    <w:rsid w:val="0041519A"/>
    <w:rsid w:val="00420BA1"/>
    <w:rsid w:val="00421529"/>
    <w:rsid w:val="004303C2"/>
    <w:rsid w:val="004320B2"/>
    <w:rsid w:val="00432A8D"/>
    <w:rsid w:val="00434F8A"/>
    <w:rsid w:val="00442454"/>
    <w:rsid w:val="004429B2"/>
    <w:rsid w:val="004460A9"/>
    <w:rsid w:val="00447412"/>
    <w:rsid w:val="00447B2F"/>
    <w:rsid w:val="0046035B"/>
    <w:rsid w:val="00464374"/>
    <w:rsid w:val="004670C9"/>
    <w:rsid w:val="00473AAC"/>
    <w:rsid w:val="00475A2A"/>
    <w:rsid w:val="00476888"/>
    <w:rsid w:val="00481FD2"/>
    <w:rsid w:val="004939D7"/>
    <w:rsid w:val="00494D69"/>
    <w:rsid w:val="004A09B2"/>
    <w:rsid w:val="004A1721"/>
    <w:rsid w:val="004A1CC1"/>
    <w:rsid w:val="004A3A10"/>
    <w:rsid w:val="004A623B"/>
    <w:rsid w:val="004A7D0D"/>
    <w:rsid w:val="004B38DF"/>
    <w:rsid w:val="004B40AE"/>
    <w:rsid w:val="004B5B6E"/>
    <w:rsid w:val="004C2948"/>
    <w:rsid w:val="004C483F"/>
    <w:rsid w:val="004C6DC8"/>
    <w:rsid w:val="004D3030"/>
    <w:rsid w:val="004D3204"/>
    <w:rsid w:val="004E1B0E"/>
    <w:rsid w:val="004E4608"/>
    <w:rsid w:val="004F0510"/>
    <w:rsid w:val="00500907"/>
    <w:rsid w:val="005013F3"/>
    <w:rsid w:val="00504512"/>
    <w:rsid w:val="005059C9"/>
    <w:rsid w:val="0050698F"/>
    <w:rsid w:val="0050754D"/>
    <w:rsid w:val="00510424"/>
    <w:rsid w:val="00511D3F"/>
    <w:rsid w:val="00520784"/>
    <w:rsid w:val="005218F7"/>
    <w:rsid w:val="00527AA0"/>
    <w:rsid w:val="005303F0"/>
    <w:rsid w:val="00530B9F"/>
    <w:rsid w:val="00530F07"/>
    <w:rsid w:val="005329A0"/>
    <w:rsid w:val="00533991"/>
    <w:rsid w:val="00536FBB"/>
    <w:rsid w:val="005414E6"/>
    <w:rsid w:val="00542CCC"/>
    <w:rsid w:val="00545CBE"/>
    <w:rsid w:val="00552B3F"/>
    <w:rsid w:val="00553005"/>
    <w:rsid w:val="005542F5"/>
    <w:rsid w:val="00555858"/>
    <w:rsid w:val="0056216F"/>
    <w:rsid w:val="00563884"/>
    <w:rsid w:val="00571F2A"/>
    <w:rsid w:val="00581030"/>
    <w:rsid w:val="0058442D"/>
    <w:rsid w:val="00586E35"/>
    <w:rsid w:val="005879E4"/>
    <w:rsid w:val="00591554"/>
    <w:rsid w:val="00592F65"/>
    <w:rsid w:val="005B12D9"/>
    <w:rsid w:val="005C01C5"/>
    <w:rsid w:val="005D0C39"/>
    <w:rsid w:val="005D57FB"/>
    <w:rsid w:val="005D7675"/>
    <w:rsid w:val="005E4BC0"/>
    <w:rsid w:val="005E4D21"/>
    <w:rsid w:val="005E5398"/>
    <w:rsid w:val="005F3AB1"/>
    <w:rsid w:val="005F5271"/>
    <w:rsid w:val="00603694"/>
    <w:rsid w:val="0061796C"/>
    <w:rsid w:val="00624403"/>
    <w:rsid w:val="00625A93"/>
    <w:rsid w:val="00626334"/>
    <w:rsid w:val="00626F79"/>
    <w:rsid w:val="006413A7"/>
    <w:rsid w:val="006457AA"/>
    <w:rsid w:val="00646118"/>
    <w:rsid w:val="006470EF"/>
    <w:rsid w:val="00653FDB"/>
    <w:rsid w:val="00660152"/>
    <w:rsid w:val="006617D3"/>
    <w:rsid w:val="006731D6"/>
    <w:rsid w:val="006744C8"/>
    <w:rsid w:val="00675AD4"/>
    <w:rsid w:val="0068078B"/>
    <w:rsid w:val="00681BCA"/>
    <w:rsid w:val="00684631"/>
    <w:rsid w:val="00691649"/>
    <w:rsid w:val="00697081"/>
    <w:rsid w:val="006A012B"/>
    <w:rsid w:val="006A019F"/>
    <w:rsid w:val="006C4F6E"/>
    <w:rsid w:val="006D01BA"/>
    <w:rsid w:val="006D04D9"/>
    <w:rsid w:val="006D08F1"/>
    <w:rsid w:val="006D1F94"/>
    <w:rsid w:val="006D200C"/>
    <w:rsid w:val="006E287A"/>
    <w:rsid w:val="006E5816"/>
    <w:rsid w:val="006E5B9F"/>
    <w:rsid w:val="006E7D19"/>
    <w:rsid w:val="006F0D5E"/>
    <w:rsid w:val="00700838"/>
    <w:rsid w:val="00701AD7"/>
    <w:rsid w:val="0070389C"/>
    <w:rsid w:val="00703D52"/>
    <w:rsid w:val="00705AEE"/>
    <w:rsid w:val="00712E0B"/>
    <w:rsid w:val="007152B2"/>
    <w:rsid w:val="00723352"/>
    <w:rsid w:val="00733264"/>
    <w:rsid w:val="00745164"/>
    <w:rsid w:val="007454E2"/>
    <w:rsid w:val="0075130B"/>
    <w:rsid w:val="007523E9"/>
    <w:rsid w:val="007535A1"/>
    <w:rsid w:val="00755D1C"/>
    <w:rsid w:val="00757BD7"/>
    <w:rsid w:val="00762CE1"/>
    <w:rsid w:val="00774678"/>
    <w:rsid w:val="00780F89"/>
    <w:rsid w:val="0079334C"/>
    <w:rsid w:val="007947F1"/>
    <w:rsid w:val="007A4FC1"/>
    <w:rsid w:val="007A69AE"/>
    <w:rsid w:val="007B2817"/>
    <w:rsid w:val="007B6B5B"/>
    <w:rsid w:val="007C44B6"/>
    <w:rsid w:val="007E4CFC"/>
    <w:rsid w:val="007F2A54"/>
    <w:rsid w:val="007F4E9C"/>
    <w:rsid w:val="00817F7E"/>
    <w:rsid w:val="00821116"/>
    <w:rsid w:val="00824B0B"/>
    <w:rsid w:val="0082515F"/>
    <w:rsid w:val="00826C59"/>
    <w:rsid w:val="00827967"/>
    <w:rsid w:val="00832A04"/>
    <w:rsid w:val="0084174A"/>
    <w:rsid w:val="00845EE9"/>
    <w:rsid w:val="00847BD7"/>
    <w:rsid w:val="00854709"/>
    <w:rsid w:val="00856B3B"/>
    <w:rsid w:val="00857255"/>
    <w:rsid w:val="008611AA"/>
    <w:rsid w:val="00861290"/>
    <w:rsid w:val="0086411B"/>
    <w:rsid w:val="00873726"/>
    <w:rsid w:val="0087500B"/>
    <w:rsid w:val="00875368"/>
    <w:rsid w:val="00875689"/>
    <w:rsid w:val="00877B88"/>
    <w:rsid w:val="0088493E"/>
    <w:rsid w:val="00885D88"/>
    <w:rsid w:val="00890376"/>
    <w:rsid w:val="0089151B"/>
    <w:rsid w:val="00893DCF"/>
    <w:rsid w:val="0089687B"/>
    <w:rsid w:val="008B0C93"/>
    <w:rsid w:val="008B0D80"/>
    <w:rsid w:val="008B3CA7"/>
    <w:rsid w:val="008B7C39"/>
    <w:rsid w:val="008C73F3"/>
    <w:rsid w:val="008D54A2"/>
    <w:rsid w:val="008E7C9F"/>
    <w:rsid w:val="008F6034"/>
    <w:rsid w:val="009001EB"/>
    <w:rsid w:val="0090109A"/>
    <w:rsid w:val="00906879"/>
    <w:rsid w:val="00921E10"/>
    <w:rsid w:val="00927FA2"/>
    <w:rsid w:val="0093190A"/>
    <w:rsid w:val="0093277F"/>
    <w:rsid w:val="00936EFF"/>
    <w:rsid w:val="009423B1"/>
    <w:rsid w:val="00964279"/>
    <w:rsid w:val="0097250D"/>
    <w:rsid w:val="009758CA"/>
    <w:rsid w:val="00986AB1"/>
    <w:rsid w:val="00991DB6"/>
    <w:rsid w:val="00992140"/>
    <w:rsid w:val="00992CBD"/>
    <w:rsid w:val="009A34ED"/>
    <w:rsid w:val="009B42B5"/>
    <w:rsid w:val="009C0268"/>
    <w:rsid w:val="009C6AC0"/>
    <w:rsid w:val="009C795E"/>
    <w:rsid w:val="009D7318"/>
    <w:rsid w:val="009E2CDC"/>
    <w:rsid w:val="009E6E67"/>
    <w:rsid w:val="009E7A81"/>
    <w:rsid w:val="009F0A40"/>
    <w:rsid w:val="009F3EAC"/>
    <w:rsid w:val="009F5128"/>
    <w:rsid w:val="009F6E9D"/>
    <w:rsid w:val="00A03DDC"/>
    <w:rsid w:val="00A0633D"/>
    <w:rsid w:val="00A17448"/>
    <w:rsid w:val="00A214BC"/>
    <w:rsid w:val="00A34114"/>
    <w:rsid w:val="00A36993"/>
    <w:rsid w:val="00A44A9C"/>
    <w:rsid w:val="00A45C20"/>
    <w:rsid w:val="00A4668C"/>
    <w:rsid w:val="00A54DD9"/>
    <w:rsid w:val="00A60DD8"/>
    <w:rsid w:val="00A6423E"/>
    <w:rsid w:val="00A64336"/>
    <w:rsid w:val="00A656AA"/>
    <w:rsid w:val="00A70BB4"/>
    <w:rsid w:val="00A70BBA"/>
    <w:rsid w:val="00A759EF"/>
    <w:rsid w:val="00A76646"/>
    <w:rsid w:val="00A77DF2"/>
    <w:rsid w:val="00A80324"/>
    <w:rsid w:val="00A9166D"/>
    <w:rsid w:val="00A925DF"/>
    <w:rsid w:val="00A951F3"/>
    <w:rsid w:val="00AA089C"/>
    <w:rsid w:val="00AA1EC3"/>
    <w:rsid w:val="00AA2BDF"/>
    <w:rsid w:val="00AB1224"/>
    <w:rsid w:val="00AB5057"/>
    <w:rsid w:val="00AC6A38"/>
    <w:rsid w:val="00AD3624"/>
    <w:rsid w:val="00AE2F94"/>
    <w:rsid w:val="00AE5C6A"/>
    <w:rsid w:val="00AF0BEE"/>
    <w:rsid w:val="00AF1333"/>
    <w:rsid w:val="00AF3025"/>
    <w:rsid w:val="00AF4339"/>
    <w:rsid w:val="00B03D64"/>
    <w:rsid w:val="00B05EA9"/>
    <w:rsid w:val="00B073C6"/>
    <w:rsid w:val="00B14C53"/>
    <w:rsid w:val="00B16464"/>
    <w:rsid w:val="00B23EB1"/>
    <w:rsid w:val="00B30F93"/>
    <w:rsid w:val="00B40D0D"/>
    <w:rsid w:val="00B413AF"/>
    <w:rsid w:val="00B560C7"/>
    <w:rsid w:val="00B7112B"/>
    <w:rsid w:val="00B73716"/>
    <w:rsid w:val="00B776AE"/>
    <w:rsid w:val="00B80204"/>
    <w:rsid w:val="00B834FD"/>
    <w:rsid w:val="00B8488C"/>
    <w:rsid w:val="00B905BC"/>
    <w:rsid w:val="00B90F83"/>
    <w:rsid w:val="00B92497"/>
    <w:rsid w:val="00B94349"/>
    <w:rsid w:val="00BA0766"/>
    <w:rsid w:val="00BA23F2"/>
    <w:rsid w:val="00BA3A6C"/>
    <w:rsid w:val="00BB56FF"/>
    <w:rsid w:val="00BC2DC2"/>
    <w:rsid w:val="00BC4292"/>
    <w:rsid w:val="00BC4D18"/>
    <w:rsid w:val="00BD1A3F"/>
    <w:rsid w:val="00BD28BF"/>
    <w:rsid w:val="00BF22C2"/>
    <w:rsid w:val="00C05CEF"/>
    <w:rsid w:val="00C100E2"/>
    <w:rsid w:val="00C1117E"/>
    <w:rsid w:val="00C14394"/>
    <w:rsid w:val="00C1492D"/>
    <w:rsid w:val="00C34990"/>
    <w:rsid w:val="00C36D12"/>
    <w:rsid w:val="00C40BDD"/>
    <w:rsid w:val="00C44027"/>
    <w:rsid w:val="00C447E9"/>
    <w:rsid w:val="00C46B31"/>
    <w:rsid w:val="00C47C19"/>
    <w:rsid w:val="00C47FD0"/>
    <w:rsid w:val="00C50028"/>
    <w:rsid w:val="00C63C82"/>
    <w:rsid w:val="00C66842"/>
    <w:rsid w:val="00C67C39"/>
    <w:rsid w:val="00C74599"/>
    <w:rsid w:val="00C756D9"/>
    <w:rsid w:val="00C82A13"/>
    <w:rsid w:val="00C85036"/>
    <w:rsid w:val="00C90229"/>
    <w:rsid w:val="00C93843"/>
    <w:rsid w:val="00C961E1"/>
    <w:rsid w:val="00CA46AB"/>
    <w:rsid w:val="00CA6516"/>
    <w:rsid w:val="00CB19EB"/>
    <w:rsid w:val="00CB2984"/>
    <w:rsid w:val="00CC2BF3"/>
    <w:rsid w:val="00CC5AD0"/>
    <w:rsid w:val="00CC5CD6"/>
    <w:rsid w:val="00CD25CE"/>
    <w:rsid w:val="00CD438C"/>
    <w:rsid w:val="00CE7663"/>
    <w:rsid w:val="00CF68AC"/>
    <w:rsid w:val="00D0368E"/>
    <w:rsid w:val="00D10599"/>
    <w:rsid w:val="00D10C48"/>
    <w:rsid w:val="00D11DD1"/>
    <w:rsid w:val="00D2324B"/>
    <w:rsid w:val="00D374B0"/>
    <w:rsid w:val="00D464BF"/>
    <w:rsid w:val="00D55B49"/>
    <w:rsid w:val="00D60472"/>
    <w:rsid w:val="00D6515D"/>
    <w:rsid w:val="00D66265"/>
    <w:rsid w:val="00D7228F"/>
    <w:rsid w:val="00D7327E"/>
    <w:rsid w:val="00D80813"/>
    <w:rsid w:val="00D8117C"/>
    <w:rsid w:val="00D85867"/>
    <w:rsid w:val="00D85A84"/>
    <w:rsid w:val="00D91491"/>
    <w:rsid w:val="00D94B9A"/>
    <w:rsid w:val="00D955DA"/>
    <w:rsid w:val="00DA57D5"/>
    <w:rsid w:val="00DB0247"/>
    <w:rsid w:val="00DB2D2A"/>
    <w:rsid w:val="00DB3B73"/>
    <w:rsid w:val="00DB4CA2"/>
    <w:rsid w:val="00DC1D07"/>
    <w:rsid w:val="00DC4428"/>
    <w:rsid w:val="00DC694B"/>
    <w:rsid w:val="00DD021C"/>
    <w:rsid w:val="00DD67EA"/>
    <w:rsid w:val="00DD7291"/>
    <w:rsid w:val="00DE1775"/>
    <w:rsid w:val="00DE42AA"/>
    <w:rsid w:val="00E05740"/>
    <w:rsid w:val="00E1642D"/>
    <w:rsid w:val="00E1690D"/>
    <w:rsid w:val="00E22322"/>
    <w:rsid w:val="00E24CCB"/>
    <w:rsid w:val="00E25045"/>
    <w:rsid w:val="00E30499"/>
    <w:rsid w:val="00E331D1"/>
    <w:rsid w:val="00E35ED9"/>
    <w:rsid w:val="00E41F25"/>
    <w:rsid w:val="00E46A0B"/>
    <w:rsid w:val="00E46E0E"/>
    <w:rsid w:val="00E470EB"/>
    <w:rsid w:val="00E472D7"/>
    <w:rsid w:val="00E47434"/>
    <w:rsid w:val="00E513D7"/>
    <w:rsid w:val="00E53032"/>
    <w:rsid w:val="00E55346"/>
    <w:rsid w:val="00E572A3"/>
    <w:rsid w:val="00E65692"/>
    <w:rsid w:val="00E6588B"/>
    <w:rsid w:val="00E67A81"/>
    <w:rsid w:val="00E807A1"/>
    <w:rsid w:val="00E96452"/>
    <w:rsid w:val="00EA085C"/>
    <w:rsid w:val="00EA51C5"/>
    <w:rsid w:val="00EB19E8"/>
    <w:rsid w:val="00EC6DBB"/>
    <w:rsid w:val="00ED1E8F"/>
    <w:rsid w:val="00ED2497"/>
    <w:rsid w:val="00ED65C5"/>
    <w:rsid w:val="00F00C81"/>
    <w:rsid w:val="00F10540"/>
    <w:rsid w:val="00F11363"/>
    <w:rsid w:val="00F17771"/>
    <w:rsid w:val="00F3117A"/>
    <w:rsid w:val="00F3146C"/>
    <w:rsid w:val="00F31A05"/>
    <w:rsid w:val="00F34860"/>
    <w:rsid w:val="00F4228D"/>
    <w:rsid w:val="00F476F5"/>
    <w:rsid w:val="00F47B64"/>
    <w:rsid w:val="00F53DAE"/>
    <w:rsid w:val="00F6108A"/>
    <w:rsid w:val="00F735B4"/>
    <w:rsid w:val="00F738B9"/>
    <w:rsid w:val="00F7420F"/>
    <w:rsid w:val="00F758E4"/>
    <w:rsid w:val="00F842EB"/>
    <w:rsid w:val="00F9065F"/>
    <w:rsid w:val="00F91087"/>
    <w:rsid w:val="00F91E28"/>
    <w:rsid w:val="00FB01A2"/>
    <w:rsid w:val="00FB0ECB"/>
    <w:rsid w:val="00FB1A95"/>
    <w:rsid w:val="00FB4EE5"/>
    <w:rsid w:val="00FC16C8"/>
    <w:rsid w:val="00FC29F6"/>
    <w:rsid w:val="00FD2449"/>
    <w:rsid w:val="00FD5633"/>
    <w:rsid w:val="00FD721D"/>
    <w:rsid w:val="00FE6A6B"/>
    <w:rsid w:val="00FF45CE"/>
    <w:rsid w:val="00FF60FC"/>
    <w:rsid w:val="00FF661F"/>
    <w:rsid w:val="00FF6A1D"/>
    <w:rsid w:val="023870D5"/>
    <w:rsid w:val="08B57B6C"/>
    <w:rsid w:val="0F066BF7"/>
    <w:rsid w:val="115D0906"/>
    <w:rsid w:val="13622DEA"/>
    <w:rsid w:val="17001DD6"/>
    <w:rsid w:val="1A0B3CF0"/>
    <w:rsid w:val="1D6D1ED1"/>
    <w:rsid w:val="20752159"/>
    <w:rsid w:val="23720241"/>
    <w:rsid w:val="23FF6ABE"/>
    <w:rsid w:val="281713B7"/>
    <w:rsid w:val="28CF3A40"/>
    <w:rsid w:val="28D41056"/>
    <w:rsid w:val="2B1E0CAF"/>
    <w:rsid w:val="2E693487"/>
    <w:rsid w:val="2FFB511A"/>
    <w:rsid w:val="32D66E37"/>
    <w:rsid w:val="352E7D40"/>
    <w:rsid w:val="374B61CE"/>
    <w:rsid w:val="398E6FFF"/>
    <w:rsid w:val="3A5244D1"/>
    <w:rsid w:val="40B76E3C"/>
    <w:rsid w:val="45343151"/>
    <w:rsid w:val="484C2191"/>
    <w:rsid w:val="530861E7"/>
    <w:rsid w:val="590155F1"/>
    <w:rsid w:val="5D7572A0"/>
    <w:rsid w:val="5D7B3B96"/>
    <w:rsid w:val="61745741"/>
    <w:rsid w:val="68F6059A"/>
    <w:rsid w:val="69DF549A"/>
    <w:rsid w:val="6DB5211B"/>
    <w:rsid w:val="6F062BB9"/>
    <w:rsid w:val="72BB1F0C"/>
    <w:rsid w:val="74EF40AC"/>
    <w:rsid w:val="79033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0F"/>
    <w:pPr>
      <w:bidi/>
      <w:spacing w:after="160" w:line="259"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4603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624403"/>
    <w:rPr>
      <w:color w:val="605E5C"/>
      <w:shd w:val="clear" w:color="auto" w:fill="E1DFDD"/>
    </w:rPr>
  </w:style>
  <w:style w:type="character" w:customStyle="1" w:styleId="Heading3Char">
    <w:name w:val="Heading 3 Char"/>
    <w:basedOn w:val="DefaultParagraphFont"/>
    <w:link w:val="Heading3"/>
    <w:uiPriority w:val="9"/>
    <w:rsid w:val="0046035B"/>
    <w:rPr>
      <w:rFonts w:eastAsia="Times New Roman"/>
      <w:b/>
      <w:bCs/>
      <w:sz w:val="27"/>
      <w:szCs w:val="27"/>
    </w:rPr>
  </w:style>
  <w:style w:type="character" w:customStyle="1" w:styleId="UnresolvedMention">
    <w:name w:val="Unresolved Mention"/>
    <w:basedOn w:val="DefaultParagraphFont"/>
    <w:uiPriority w:val="99"/>
    <w:semiHidden/>
    <w:unhideWhenUsed/>
    <w:rsid w:val="00AA089C"/>
    <w:rPr>
      <w:color w:val="605E5C"/>
      <w:shd w:val="clear" w:color="auto" w:fill="E1DFDD"/>
    </w:rPr>
  </w:style>
  <w:style w:type="character" w:customStyle="1" w:styleId="class1">
    <w:name w:val="class1"/>
    <w:basedOn w:val="DefaultParagraphFont"/>
    <w:rsid w:val="009E2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0F"/>
    <w:pPr>
      <w:bidi/>
      <w:spacing w:after="160" w:line="259"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46035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624403"/>
    <w:rPr>
      <w:color w:val="605E5C"/>
      <w:shd w:val="clear" w:color="auto" w:fill="E1DFDD"/>
    </w:rPr>
  </w:style>
  <w:style w:type="character" w:customStyle="1" w:styleId="Heading3Char">
    <w:name w:val="Heading 3 Char"/>
    <w:basedOn w:val="DefaultParagraphFont"/>
    <w:link w:val="Heading3"/>
    <w:uiPriority w:val="9"/>
    <w:rsid w:val="0046035B"/>
    <w:rPr>
      <w:rFonts w:eastAsia="Times New Roman"/>
      <w:b/>
      <w:bCs/>
      <w:sz w:val="27"/>
      <w:szCs w:val="27"/>
    </w:rPr>
  </w:style>
  <w:style w:type="character" w:customStyle="1" w:styleId="UnresolvedMention">
    <w:name w:val="Unresolved Mention"/>
    <w:basedOn w:val="DefaultParagraphFont"/>
    <w:uiPriority w:val="99"/>
    <w:semiHidden/>
    <w:unhideWhenUsed/>
    <w:rsid w:val="00AA089C"/>
    <w:rPr>
      <w:color w:val="605E5C"/>
      <w:shd w:val="clear" w:color="auto" w:fill="E1DFDD"/>
    </w:rPr>
  </w:style>
  <w:style w:type="character" w:customStyle="1" w:styleId="class1">
    <w:name w:val="class1"/>
    <w:basedOn w:val="DefaultParagraphFont"/>
    <w:rsid w:val="009E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7614">
      <w:bodyDiv w:val="1"/>
      <w:marLeft w:val="0"/>
      <w:marRight w:val="0"/>
      <w:marTop w:val="0"/>
      <w:marBottom w:val="0"/>
      <w:divBdr>
        <w:top w:val="none" w:sz="0" w:space="0" w:color="auto"/>
        <w:left w:val="none" w:sz="0" w:space="0" w:color="auto"/>
        <w:bottom w:val="none" w:sz="0" w:space="0" w:color="auto"/>
        <w:right w:val="none" w:sz="0" w:space="0" w:color="auto"/>
      </w:divBdr>
    </w:div>
    <w:div w:id="812143500">
      <w:bodyDiv w:val="1"/>
      <w:marLeft w:val="0"/>
      <w:marRight w:val="0"/>
      <w:marTop w:val="0"/>
      <w:marBottom w:val="0"/>
      <w:divBdr>
        <w:top w:val="none" w:sz="0" w:space="0" w:color="auto"/>
        <w:left w:val="none" w:sz="0" w:space="0" w:color="auto"/>
        <w:bottom w:val="none" w:sz="0" w:space="0" w:color="auto"/>
        <w:right w:val="none" w:sz="0" w:space="0" w:color="auto"/>
      </w:divBdr>
    </w:div>
    <w:div w:id="1192307057">
      <w:bodyDiv w:val="1"/>
      <w:marLeft w:val="0"/>
      <w:marRight w:val="0"/>
      <w:marTop w:val="0"/>
      <w:marBottom w:val="0"/>
      <w:divBdr>
        <w:top w:val="none" w:sz="0" w:space="0" w:color="auto"/>
        <w:left w:val="none" w:sz="0" w:space="0" w:color="auto"/>
        <w:bottom w:val="none" w:sz="0" w:space="0" w:color="auto"/>
        <w:right w:val="none" w:sz="0" w:space="0" w:color="auto"/>
      </w:divBdr>
    </w:div>
    <w:div w:id="123897882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sChild>
        <w:div w:id="1296108419">
          <w:marLeft w:val="0"/>
          <w:marRight w:val="0"/>
          <w:marTop w:val="0"/>
          <w:marBottom w:val="0"/>
          <w:divBdr>
            <w:top w:val="none" w:sz="0" w:space="0" w:color="auto"/>
            <w:left w:val="none" w:sz="0" w:space="0" w:color="auto"/>
            <w:bottom w:val="none" w:sz="0" w:space="0" w:color="auto"/>
            <w:right w:val="none" w:sz="0" w:space="0" w:color="auto"/>
          </w:divBdr>
        </w:div>
      </w:divsChild>
    </w:div>
    <w:div w:id="1395277758">
      <w:bodyDiv w:val="1"/>
      <w:marLeft w:val="0"/>
      <w:marRight w:val="0"/>
      <w:marTop w:val="0"/>
      <w:marBottom w:val="0"/>
      <w:divBdr>
        <w:top w:val="none" w:sz="0" w:space="0" w:color="auto"/>
        <w:left w:val="none" w:sz="0" w:space="0" w:color="auto"/>
        <w:bottom w:val="none" w:sz="0" w:space="0" w:color="auto"/>
        <w:right w:val="none" w:sz="0" w:space="0" w:color="auto"/>
      </w:divBdr>
    </w:div>
    <w:div w:id="1485469488">
      <w:bodyDiv w:val="1"/>
      <w:marLeft w:val="0"/>
      <w:marRight w:val="0"/>
      <w:marTop w:val="0"/>
      <w:marBottom w:val="0"/>
      <w:divBdr>
        <w:top w:val="none" w:sz="0" w:space="0" w:color="auto"/>
        <w:left w:val="none" w:sz="0" w:space="0" w:color="auto"/>
        <w:bottom w:val="none" w:sz="0" w:space="0" w:color="auto"/>
        <w:right w:val="none" w:sz="0" w:space="0" w:color="auto"/>
      </w:divBdr>
    </w:div>
    <w:div w:id="201079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azon.com/s/ref=dp_byline_sr_book_1?ie=UTF8&amp;field-author=Timothy+R.+Mayes&amp;text=Timothy+R.+Mayes&amp;sort=relevancerank&amp;search-alias=book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hyperlink" Target="https://support.microsoft.com/en-us/office/excel-video-training-9bc05390-e94c-46af-a5b3-d7c22f6990bb"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mazon.com/s/ref=dp_byline_sr_book_2?ie=UTF8&amp;field-author=Todd+M.+Shank&amp;text=Todd+M.+Shank&amp;sort=relevancerank&amp;search-alias=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373E6-6E0D-444F-ACD1-CFE46AD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مقترح.dotx</Template>
  <TotalTime>1</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Rana Airout</cp:lastModifiedBy>
  <cp:revision>3</cp:revision>
  <cp:lastPrinted>2022-04-20T23:18:00Z</cp:lastPrinted>
  <dcterms:created xsi:type="dcterms:W3CDTF">2023-10-01T08:45:00Z</dcterms:created>
  <dcterms:modified xsi:type="dcterms:W3CDTF">2023-10-01T08:54:00Z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BE184FD8F8DB45C68A13F5786259812D</vt:lpwstr>
  </property>
  <property fmtid="{D5CDD505-2E9C-101B-9397-08002B2CF9AE}" pid="4" name="GrammarlyDocumentId">
    <vt:lpwstr>83940752f9b61c7f2047fbfe3de183ea236094ce3e96c73ab21be2f4c019b594</vt:lpwstr>
  </property>
</Properties>
</file>